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765B5">
      <w:pPr>
        <w:widowControl/>
        <w:spacing w:line="360" w:lineRule="auto"/>
        <w:jc w:val="center"/>
        <w:outlineLvl w:val="0"/>
        <w:rPr>
          <w:rFonts w:ascii="宋体" w:hAnsi="宋体" w:cs="宋体"/>
          <w:b/>
          <w:color w:val="000000"/>
          <w:sz w:val="32"/>
          <w:szCs w:val="21"/>
        </w:rPr>
      </w:pPr>
      <w:bookmarkStart w:id="0" w:name="_Toc16343"/>
      <w:r>
        <w:rPr>
          <w:rFonts w:hint="eastAsia" w:ascii="宋体" w:hAnsi="宋体" w:cs="宋体"/>
          <w:b/>
          <w:color w:val="000000"/>
          <w:sz w:val="32"/>
          <w:szCs w:val="21"/>
          <w:lang w:val="en-US" w:eastAsia="zh-CN"/>
        </w:rPr>
        <w:t>科研伦理委员会</w:t>
      </w:r>
      <w:r>
        <w:rPr>
          <w:rFonts w:hint="eastAsia" w:ascii="宋体" w:hAnsi="宋体" w:cs="宋体"/>
          <w:b/>
          <w:color w:val="000000"/>
          <w:sz w:val="32"/>
          <w:szCs w:val="21"/>
        </w:rPr>
        <w:t>伦理审查申请指南</w:t>
      </w:r>
      <w:bookmarkEnd w:id="0"/>
    </w:p>
    <w:p w14:paraId="5B523D31">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eastAsia" w:ascii="宋体" w:hAnsi="宋体" w:eastAsia="宋体" w:cs="宋体"/>
          <w:b w:val="0"/>
          <w:kern w:val="2"/>
          <w:sz w:val="24"/>
          <w:szCs w:val="24"/>
          <w:lang w:val="zh-CN" w:eastAsia="zh-CN"/>
        </w:rPr>
        <w:t>在我院开展的涉及人的生物医学的科研项目，包括纵向课题、横向课题、院内自发项目等，由科研伦理委员会（以下简称“伦理委员会”）受理，按照本指南要求准备递交材料，取得伦理审查批件后方可开</w:t>
      </w:r>
      <w:bookmarkStart w:id="6" w:name="_GoBack"/>
      <w:r>
        <w:rPr>
          <w:rFonts w:hint="eastAsia" w:ascii="宋体" w:hAnsi="宋体" w:eastAsia="宋体" w:cs="宋体"/>
          <w:b w:val="0"/>
          <w:kern w:val="2"/>
          <w:sz w:val="24"/>
          <w:szCs w:val="24"/>
          <w:lang w:val="zh-CN" w:eastAsia="zh-CN"/>
        </w:rPr>
        <w:t>展研究工作。</w:t>
      </w:r>
    </w:p>
    <w:p w14:paraId="1E0409BC">
      <w:pPr>
        <w:pStyle w:val="9"/>
        <w:tabs>
          <w:tab w:val="left" w:pos="750"/>
        </w:tabs>
        <w:spacing w:line="560" w:lineRule="exact"/>
        <w:ind w:firstLine="482" w:firstLineChars="200"/>
        <w:jc w:val="both"/>
        <w:outlineLvl w:val="0"/>
        <w:rPr>
          <w:rFonts w:hint="default" w:ascii="宋体" w:hAnsi="宋体" w:eastAsia="宋体" w:cs="宋体"/>
          <w:b/>
          <w:bCs/>
          <w:kern w:val="2"/>
          <w:sz w:val="24"/>
          <w:szCs w:val="24"/>
          <w:lang w:val="zh-CN" w:eastAsia="zh-CN"/>
        </w:rPr>
      </w:pPr>
      <w:bookmarkStart w:id="1" w:name="_Toc16191"/>
      <w:r>
        <w:rPr>
          <w:rFonts w:hint="eastAsia" w:ascii="宋体" w:hAnsi="宋体" w:eastAsia="宋体" w:cs="宋体"/>
          <w:b/>
          <w:bCs/>
          <w:kern w:val="2"/>
          <w:sz w:val="24"/>
          <w:szCs w:val="24"/>
          <w:lang w:val="zh-CN" w:eastAsia="zh-CN"/>
        </w:rPr>
        <w:t>一、</w:t>
      </w:r>
      <w:r>
        <w:rPr>
          <w:rFonts w:hint="default" w:ascii="宋体" w:hAnsi="宋体" w:eastAsia="宋体" w:cs="宋体"/>
          <w:b/>
          <w:bCs/>
          <w:kern w:val="2"/>
          <w:sz w:val="24"/>
          <w:szCs w:val="24"/>
          <w:lang w:val="zh-CN" w:eastAsia="zh-CN"/>
        </w:rPr>
        <w:t>伦理审查受理范围</w:t>
      </w:r>
      <w:bookmarkEnd w:id="1"/>
    </w:p>
    <w:bookmarkEnd w:id="6"/>
    <w:p w14:paraId="6DC26F53">
      <w:pPr>
        <w:pStyle w:val="9"/>
        <w:tabs>
          <w:tab w:val="left" w:pos="750"/>
        </w:tabs>
        <w:spacing w:line="560" w:lineRule="exact"/>
        <w:ind w:firstLine="480" w:firstLineChars="200"/>
        <w:jc w:val="both"/>
        <w:rPr>
          <w:rFonts w:hint="default" w:ascii="宋体" w:hAnsi="宋体" w:eastAsia="宋体" w:cs="宋体"/>
          <w:b w:val="0"/>
          <w:kern w:val="2"/>
          <w:sz w:val="24"/>
          <w:szCs w:val="24"/>
          <w:lang w:val="en-US" w:eastAsia="zh-CN"/>
        </w:rPr>
      </w:pPr>
      <w:r>
        <w:rPr>
          <w:rFonts w:hint="default" w:ascii="宋体" w:hAnsi="宋体" w:eastAsia="宋体" w:cs="宋体"/>
          <w:b w:val="0"/>
          <w:kern w:val="2"/>
          <w:sz w:val="24"/>
          <w:szCs w:val="24"/>
          <w:lang w:val="en-US" w:eastAsia="zh-CN"/>
        </w:rPr>
        <w:t>1.纵向课题：指从国家、部委和省市纳入财政计划的科研拨款中直接获得经费的“项</w:t>
      </w:r>
      <w:r>
        <w:rPr>
          <w:rFonts w:ascii="宋体" w:hAnsi="宋体" w:eastAsia="宋体" w:cs="宋体"/>
          <w:b w:val="0"/>
          <w:bCs/>
          <w:kern w:val="2"/>
          <w:sz w:val="24"/>
          <w:szCs w:val="24"/>
          <w:lang w:val="en-US" w:eastAsia="zh-CN"/>
        </w:rPr>
        <w:t>目/课题”</w:t>
      </w:r>
      <w:r>
        <w:rPr>
          <w:rFonts w:hint="default" w:ascii="宋体" w:hAnsi="宋体" w:eastAsia="宋体" w:cs="宋体"/>
          <w:b w:val="0"/>
          <w:kern w:val="2"/>
          <w:sz w:val="24"/>
          <w:szCs w:val="24"/>
          <w:lang w:val="en-US" w:eastAsia="zh-CN"/>
        </w:rPr>
        <w:t>包括：国家重点研发计划、国家自然科学基金、广东省科技计划项目、广东省自然科学基金、深圳市科技计划项目、广东省中医药局课题、广东省医学科研基金等</w:t>
      </w:r>
    </w:p>
    <w:p w14:paraId="0C5AD79C">
      <w:pPr>
        <w:pStyle w:val="9"/>
        <w:tabs>
          <w:tab w:val="left" w:pos="750"/>
        </w:tabs>
        <w:spacing w:line="560" w:lineRule="exact"/>
        <w:ind w:firstLine="480" w:firstLineChars="200"/>
        <w:jc w:val="both"/>
        <w:rPr>
          <w:rFonts w:hint="default" w:ascii="宋体" w:hAnsi="宋体" w:eastAsia="宋体" w:cs="宋体"/>
          <w:b w:val="0"/>
          <w:kern w:val="2"/>
          <w:sz w:val="24"/>
          <w:szCs w:val="24"/>
          <w:lang w:val="en-US" w:eastAsia="zh-CN"/>
        </w:rPr>
      </w:pPr>
      <w:r>
        <w:rPr>
          <w:rFonts w:hint="default" w:ascii="宋体" w:hAnsi="宋体" w:eastAsia="宋体" w:cs="宋体"/>
          <w:b w:val="0"/>
          <w:kern w:val="2"/>
          <w:sz w:val="24"/>
          <w:szCs w:val="24"/>
          <w:lang w:val="en-US" w:eastAsia="zh-CN"/>
        </w:rPr>
        <w:t>2.横向课题包括：企业委托的研究、承担院外研究机构、基金会、社团、协会、学校、医院组织的课题等。</w:t>
      </w:r>
    </w:p>
    <w:p w14:paraId="40E59799">
      <w:pPr>
        <w:pStyle w:val="9"/>
        <w:tabs>
          <w:tab w:val="left" w:pos="750"/>
        </w:tabs>
        <w:spacing w:line="560" w:lineRule="exact"/>
        <w:ind w:firstLine="480" w:firstLineChars="200"/>
        <w:jc w:val="both"/>
        <w:rPr>
          <w:rFonts w:hint="default" w:ascii="宋体" w:hAnsi="宋体" w:eastAsia="宋体" w:cs="宋体"/>
          <w:b w:val="0"/>
          <w:kern w:val="2"/>
          <w:sz w:val="24"/>
          <w:szCs w:val="24"/>
          <w:lang w:val="en-US" w:eastAsia="zh-CN"/>
        </w:rPr>
      </w:pPr>
      <w:r>
        <w:rPr>
          <w:rFonts w:hint="default" w:ascii="宋体" w:hAnsi="宋体" w:eastAsia="宋体" w:cs="宋体"/>
          <w:b w:val="0"/>
          <w:kern w:val="2"/>
          <w:sz w:val="24"/>
          <w:szCs w:val="24"/>
          <w:lang w:val="en-US" w:eastAsia="zh-CN"/>
        </w:rPr>
        <w:t>3.院内课题：经医院组织申报，通过院内评审并立项的项目。</w:t>
      </w:r>
    </w:p>
    <w:p w14:paraId="1A48A00C">
      <w:pPr>
        <w:pStyle w:val="9"/>
        <w:tabs>
          <w:tab w:val="left" w:pos="750"/>
        </w:tabs>
        <w:spacing w:line="560" w:lineRule="exact"/>
        <w:ind w:firstLine="480" w:firstLineChars="200"/>
        <w:jc w:val="both"/>
        <w:rPr>
          <w:rFonts w:hint="default" w:ascii="宋体" w:hAnsi="宋体" w:eastAsia="宋体" w:cs="宋体"/>
          <w:b w:val="0"/>
          <w:kern w:val="2"/>
          <w:sz w:val="24"/>
          <w:szCs w:val="24"/>
          <w:lang w:val="en-US" w:eastAsia="zh-CN"/>
        </w:rPr>
      </w:pPr>
      <w:r>
        <w:rPr>
          <w:rFonts w:hint="default" w:ascii="宋体" w:hAnsi="宋体" w:eastAsia="宋体" w:cs="宋体"/>
          <w:b w:val="0"/>
          <w:kern w:val="2"/>
          <w:sz w:val="24"/>
          <w:szCs w:val="24"/>
          <w:lang w:val="en-US" w:eastAsia="zh-CN"/>
        </w:rPr>
        <w:t>4.研究者发起的研究课题，包括：</w:t>
      </w:r>
    </w:p>
    <w:p w14:paraId="710DC863">
      <w:pPr>
        <w:pStyle w:val="9"/>
        <w:tabs>
          <w:tab w:val="left" w:pos="750"/>
        </w:tabs>
        <w:spacing w:line="560" w:lineRule="exact"/>
        <w:ind w:firstLine="480" w:firstLineChars="200"/>
        <w:jc w:val="both"/>
        <w:rPr>
          <w:rFonts w:hint="default" w:ascii="宋体" w:hAnsi="宋体" w:eastAsia="宋体" w:cs="宋体"/>
          <w:b w:val="0"/>
          <w:kern w:val="2"/>
          <w:sz w:val="24"/>
          <w:szCs w:val="24"/>
          <w:lang w:val="en-US" w:eastAsia="zh-CN"/>
        </w:rPr>
      </w:pPr>
      <w:r>
        <w:rPr>
          <w:rFonts w:hint="default" w:ascii="宋体" w:hAnsi="宋体" w:eastAsia="宋体" w:cs="宋体"/>
          <w:b w:val="0"/>
          <w:kern w:val="2"/>
          <w:sz w:val="24"/>
          <w:szCs w:val="24"/>
          <w:lang w:val="en-US" w:eastAsia="zh-CN"/>
        </w:rPr>
        <w:t>（1）研究生课题、博士后课题、本科生课题等。</w:t>
      </w:r>
    </w:p>
    <w:p w14:paraId="6C1E82FE">
      <w:pPr>
        <w:pStyle w:val="9"/>
        <w:tabs>
          <w:tab w:val="left" w:pos="750"/>
        </w:tabs>
        <w:spacing w:line="560" w:lineRule="exact"/>
        <w:ind w:firstLine="480" w:firstLineChars="200"/>
        <w:jc w:val="both"/>
        <w:rPr>
          <w:rFonts w:hint="default" w:ascii="宋体" w:hAnsi="宋体" w:eastAsia="宋体" w:cs="宋体"/>
          <w:b w:val="0"/>
          <w:kern w:val="2"/>
          <w:sz w:val="24"/>
          <w:szCs w:val="24"/>
          <w:lang w:val="en-US" w:eastAsia="zh-CN"/>
        </w:rPr>
      </w:pPr>
      <w:r>
        <w:rPr>
          <w:rFonts w:hint="default" w:ascii="宋体" w:hAnsi="宋体" w:eastAsia="宋体" w:cs="宋体"/>
          <w:b w:val="0"/>
          <w:kern w:val="2"/>
          <w:sz w:val="24"/>
          <w:szCs w:val="24"/>
          <w:lang w:val="en-US" w:eastAsia="zh-CN"/>
        </w:rPr>
        <w:t>（2）以上市后药品、医疗器械等产品为研究性干预措施的并能在遵循产品临床应用指导原则、临床诊疗指南、说明书的前提下开展的研究课题。</w:t>
      </w:r>
    </w:p>
    <w:p w14:paraId="4499B4B4">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eastAsia" w:ascii="宋体" w:hAnsi="宋体" w:eastAsia="宋体" w:cs="宋体"/>
          <w:b w:val="0"/>
          <w:kern w:val="2"/>
          <w:sz w:val="24"/>
          <w:szCs w:val="24"/>
          <w:lang w:val="zh-CN" w:eastAsia="zh-CN"/>
        </w:rPr>
        <w:t>（3）与重大突发传染病诊断、治疗、预防等相关的研究课题，或者某些针对严重危害人的生命健康/严重影响生存质量且目前无确切有效干预措施的疾病的研究课题，需满足以下前提条件方可受理：</w:t>
      </w:r>
    </w:p>
    <w:p w14:paraId="7DF31B47">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①</w:t>
      </w:r>
      <w:r>
        <w:rPr>
          <w:rFonts w:hint="eastAsia" w:ascii="宋体" w:hAnsi="宋体" w:eastAsia="宋体" w:cs="宋体"/>
          <w:b w:val="0"/>
          <w:kern w:val="2"/>
          <w:sz w:val="24"/>
          <w:szCs w:val="24"/>
          <w:lang w:val="zh-CN" w:eastAsia="zh-CN"/>
        </w:rPr>
        <w:t>通过科学性审查确保研究的合理性、必要性、可行性。</w:t>
      </w:r>
    </w:p>
    <w:p w14:paraId="4F9F8B9A">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②</w:t>
      </w:r>
      <w:r>
        <w:rPr>
          <w:rFonts w:hint="eastAsia" w:ascii="宋体" w:hAnsi="宋体" w:eastAsia="宋体" w:cs="宋体"/>
          <w:b w:val="0"/>
          <w:kern w:val="2"/>
          <w:sz w:val="24"/>
          <w:szCs w:val="24"/>
          <w:lang w:val="zh-CN" w:eastAsia="zh-CN"/>
        </w:rPr>
        <w:t>在坚持《赫尔辛基宣言》核心宗旨上，能够满足公共受益原则。</w:t>
      </w:r>
    </w:p>
    <w:p w14:paraId="55BBDC4D">
      <w:pPr>
        <w:pStyle w:val="9"/>
        <w:tabs>
          <w:tab w:val="left" w:pos="750"/>
        </w:tabs>
        <w:spacing w:line="560" w:lineRule="exact"/>
        <w:ind w:firstLine="480" w:firstLineChars="200"/>
        <w:jc w:val="both"/>
        <w:rPr>
          <w:rFonts w:hint="eastAsia"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③</w:t>
      </w:r>
      <w:r>
        <w:rPr>
          <w:rFonts w:hint="eastAsia" w:ascii="宋体" w:hAnsi="宋体" w:eastAsia="宋体" w:cs="宋体"/>
          <w:b w:val="0"/>
          <w:kern w:val="2"/>
          <w:sz w:val="24"/>
          <w:szCs w:val="24"/>
          <w:lang w:val="zh-CN" w:eastAsia="zh-CN"/>
        </w:rPr>
        <w:t>提交佐证材料全面、详实，具有一定前期研究基础。</w:t>
      </w:r>
    </w:p>
    <w:p w14:paraId="63FB3D58">
      <w:pPr>
        <w:pStyle w:val="9"/>
        <w:tabs>
          <w:tab w:val="left" w:pos="750"/>
        </w:tabs>
        <w:spacing w:line="560" w:lineRule="exact"/>
        <w:ind w:firstLine="482" w:firstLineChars="200"/>
        <w:jc w:val="both"/>
        <w:rPr>
          <w:rFonts w:ascii="宋体" w:hAnsi="宋体" w:eastAsia="宋体" w:cs="宋体"/>
          <w:kern w:val="2"/>
          <w:sz w:val="24"/>
          <w:szCs w:val="24"/>
          <w:lang w:val="zh-CN" w:eastAsia="zh-CN"/>
        </w:rPr>
      </w:pPr>
      <w:r>
        <w:rPr>
          <w:rFonts w:hint="eastAsia" w:ascii="宋体" w:hAnsi="宋体" w:eastAsia="宋体" w:cs="宋体"/>
          <w:kern w:val="2"/>
          <w:sz w:val="24"/>
          <w:szCs w:val="24"/>
          <w:lang w:val="en-US" w:eastAsia="zh-CN"/>
        </w:rPr>
        <w:t>二、</w:t>
      </w:r>
      <w:r>
        <w:rPr>
          <w:rFonts w:hint="default" w:ascii="宋体" w:hAnsi="宋体" w:eastAsia="宋体" w:cs="宋体"/>
          <w:kern w:val="2"/>
          <w:sz w:val="24"/>
          <w:szCs w:val="24"/>
          <w:lang w:val="zh-CN" w:eastAsia="zh-CN"/>
        </w:rPr>
        <w:t>伦理</w:t>
      </w:r>
      <w:r>
        <w:rPr>
          <w:rFonts w:ascii="宋体" w:hAnsi="宋体" w:eastAsia="宋体" w:cs="宋体"/>
          <w:kern w:val="2"/>
          <w:sz w:val="24"/>
          <w:szCs w:val="24"/>
          <w:lang w:val="zh-CN" w:eastAsia="zh-CN"/>
        </w:rPr>
        <w:t>审查</w:t>
      </w:r>
      <w:r>
        <w:rPr>
          <w:rFonts w:hint="default" w:ascii="宋体" w:hAnsi="宋体" w:eastAsia="宋体" w:cs="宋体"/>
          <w:kern w:val="2"/>
          <w:sz w:val="24"/>
          <w:szCs w:val="24"/>
          <w:lang w:val="zh-CN" w:eastAsia="zh-CN"/>
        </w:rPr>
        <w:t>申请类别</w:t>
      </w:r>
    </w:p>
    <w:p w14:paraId="51981950">
      <w:pPr>
        <w:pStyle w:val="9"/>
        <w:tabs>
          <w:tab w:val="left" w:pos="750"/>
        </w:tabs>
        <w:spacing w:line="560" w:lineRule="exact"/>
        <w:ind w:firstLine="480" w:firstLineChars="200"/>
        <w:jc w:val="both"/>
        <w:rPr>
          <w:rFonts w:hint="default" w:ascii="宋体" w:hAnsi="宋体" w:eastAsia="宋体" w:cs="宋体"/>
          <w:kern w:val="2"/>
          <w:sz w:val="24"/>
          <w:szCs w:val="24"/>
          <w:lang w:val="zh-CN" w:eastAsia="zh-CN"/>
        </w:rPr>
      </w:pPr>
      <w:r>
        <w:rPr>
          <w:rFonts w:hint="default" w:ascii="宋体" w:hAnsi="宋体" w:eastAsia="宋体" w:cs="宋体"/>
          <w:b w:val="0"/>
          <w:kern w:val="2"/>
          <w:sz w:val="24"/>
          <w:szCs w:val="24"/>
          <w:lang w:val="zh-CN" w:eastAsia="zh-CN"/>
        </w:rPr>
        <w:t>（1）初始</w:t>
      </w:r>
      <w:r>
        <w:rPr>
          <w:rFonts w:ascii="宋体" w:hAnsi="宋体" w:eastAsia="宋体" w:cs="宋体"/>
          <w:b w:val="0"/>
          <w:kern w:val="2"/>
          <w:sz w:val="24"/>
          <w:szCs w:val="24"/>
          <w:lang w:val="zh-CN" w:eastAsia="zh-CN"/>
        </w:rPr>
        <w:t>审查</w:t>
      </w:r>
    </w:p>
    <w:p w14:paraId="12672007">
      <w:pPr>
        <w:pStyle w:val="9"/>
        <w:tabs>
          <w:tab w:val="left" w:pos="750"/>
        </w:tabs>
        <w:spacing w:line="240" w:lineRule="auto"/>
        <w:ind w:firstLine="480" w:firstLineChars="200"/>
        <w:jc w:val="both"/>
        <w:rPr>
          <w:rFonts w:hint="default"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初始</w:t>
      </w:r>
      <w:r>
        <w:rPr>
          <w:rFonts w:ascii="宋体" w:hAnsi="宋体" w:eastAsia="宋体" w:cs="宋体"/>
          <w:b w:val="0"/>
          <w:kern w:val="2"/>
          <w:sz w:val="24"/>
          <w:szCs w:val="24"/>
          <w:lang w:val="zh-CN" w:eastAsia="zh-CN"/>
        </w:rPr>
        <w:t>审查</w:t>
      </w:r>
      <w:r>
        <w:rPr>
          <w:rFonts w:hint="default" w:ascii="宋体" w:hAnsi="宋体" w:eastAsia="宋体" w:cs="宋体"/>
          <w:b w:val="0"/>
          <w:kern w:val="2"/>
          <w:sz w:val="24"/>
          <w:szCs w:val="24"/>
          <w:lang w:val="zh-CN" w:eastAsia="zh-CN"/>
        </w:rPr>
        <w:t>申请：项目应在研究开始前提交伦理</w:t>
      </w:r>
      <w:r>
        <w:rPr>
          <w:rFonts w:ascii="宋体" w:hAnsi="宋体" w:eastAsia="宋体" w:cs="宋体"/>
          <w:b w:val="0"/>
          <w:kern w:val="2"/>
          <w:sz w:val="24"/>
          <w:szCs w:val="24"/>
          <w:lang w:val="zh-CN" w:eastAsia="zh-CN"/>
        </w:rPr>
        <w:t>审查</w:t>
      </w:r>
      <w:r>
        <w:rPr>
          <w:rFonts w:hint="default" w:ascii="宋体" w:hAnsi="宋体" w:eastAsia="宋体" w:cs="宋体"/>
          <w:b w:val="0"/>
          <w:kern w:val="2"/>
          <w:sz w:val="24"/>
          <w:szCs w:val="24"/>
          <w:lang w:val="zh-CN" w:eastAsia="zh-CN"/>
        </w:rPr>
        <w:t>申请，经批准后方可实施。“初始</w:t>
      </w:r>
      <w:r>
        <w:rPr>
          <w:rFonts w:ascii="宋体" w:hAnsi="宋体" w:eastAsia="宋体" w:cs="宋体"/>
          <w:b w:val="0"/>
          <w:kern w:val="2"/>
          <w:sz w:val="24"/>
          <w:szCs w:val="24"/>
          <w:lang w:val="zh-CN" w:eastAsia="zh-CN"/>
        </w:rPr>
        <w:t>审查</w:t>
      </w:r>
      <w:r>
        <w:rPr>
          <w:rFonts w:hint="default" w:ascii="宋体" w:hAnsi="宋体" w:eastAsia="宋体" w:cs="宋体"/>
          <w:b w:val="0"/>
          <w:kern w:val="2"/>
          <w:sz w:val="24"/>
          <w:szCs w:val="24"/>
          <w:lang w:val="zh-CN" w:eastAsia="zh-CN"/>
        </w:rPr>
        <w:t>申请”是指首次向伦理委员会提交的</w:t>
      </w:r>
      <w:r>
        <w:rPr>
          <w:rFonts w:ascii="宋体" w:hAnsi="宋体" w:eastAsia="宋体" w:cs="宋体"/>
          <w:b w:val="0"/>
          <w:kern w:val="2"/>
          <w:sz w:val="24"/>
          <w:szCs w:val="24"/>
          <w:lang w:val="zh-CN" w:eastAsia="zh-CN"/>
        </w:rPr>
        <w:t>审查</w:t>
      </w:r>
      <w:r>
        <w:rPr>
          <w:rFonts w:hint="default" w:ascii="宋体" w:hAnsi="宋体" w:eastAsia="宋体" w:cs="宋体"/>
          <w:b w:val="0"/>
          <w:kern w:val="2"/>
          <w:sz w:val="24"/>
          <w:szCs w:val="24"/>
          <w:lang w:val="zh-CN" w:eastAsia="zh-CN"/>
        </w:rPr>
        <w:t>申请。</w:t>
      </w:r>
    </w:p>
    <w:p w14:paraId="084D6A08">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（2）跟踪</w:t>
      </w:r>
      <w:r>
        <w:rPr>
          <w:rFonts w:ascii="宋体" w:hAnsi="宋体" w:eastAsia="宋体" w:cs="宋体"/>
          <w:b w:val="0"/>
          <w:kern w:val="2"/>
          <w:sz w:val="24"/>
          <w:szCs w:val="24"/>
          <w:lang w:val="zh-CN" w:eastAsia="zh-CN"/>
        </w:rPr>
        <w:t>审查</w:t>
      </w:r>
    </w:p>
    <w:p w14:paraId="2950B271">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①修正案</w:t>
      </w:r>
      <w:r>
        <w:rPr>
          <w:rFonts w:ascii="宋体" w:hAnsi="宋体" w:eastAsia="宋体" w:cs="宋体"/>
          <w:b w:val="0"/>
          <w:kern w:val="2"/>
          <w:sz w:val="24"/>
          <w:szCs w:val="24"/>
          <w:lang w:val="zh-CN" w:eastAsia="zh-CN"/>
        </w:rPr>
        <w:t>审查</w:t>
      </w:r>
      <w:r>
        <w:rPr>
          <w:rFonts w:hint="default" w:ascii="宋体" w:hAnsi="宋体" w:eastAsia="宋体" w:cs="宋体"/>
          <w:b w:val="0"/>
          <w:kern w:val="2"/>
          <w:sz w:val="24"/>
          <w:szCs w:val="24"/>
          <w:lang w:val="zh-CN" w:eastAsia="zh-CN"/>
        </w:rPr>
        <w:t>申请：研究过程中若变更主要研究者，对临床研究方案、知情同意书、招募材料等的任何修改，应向伦理委员会提交修正案</w:t>
      </w:r>
      <w:r>
        <w:rPr>
          <w:rFonts w:ascii="宋体" w:hAnsi="宋体" w:eastAsia="宋体" w:cs="宋体"/>
          <w:b w:val="0"/>
          <w:kern w:val="2"/>
          <w:sz w:val="24"/>
          <w:szCs w:val="24"/>
          <w:lang w:val="zh-CN" w:eastAsia="zh-CN"/>
        </w:rPr>
        <w:t>审查</w:t>
      </w:r>
      <w:r>
        <w:rPr>
          <w:rFonts w:hint="default" w:ascii="宋体" w:hAnsi="宋体" w:eastAsia="宋体" w:cs="宋体"/>
          <w:b w:val="0"/>
          <w:kern w:val="2"/>
          <w:sz w:val="24"/>
          <w:szCs w:val="24"/>
          <w:lang w:val="zh-CN" w:eastAsia="zh-CN"/>
        </w:rPr>
        <w:t>申请，经批准后执行。为避免研究对受试者的即刻危险，研究者可在伦理委员会批准前修改研究方案，事后应将修改研究方案的情况及原因，以“修正案</w:t>
      </w:r>
      <w:r>
        <w:rPr>
          <w:rFonts w:ascii="宋体" w:hAnsi="宋体" w:eastAsia="宋体" w:cs="宋体"/>
          <w:b w:val="0"/>
          <w:kern w:val="2"/>
          <w:sz w:val="24"/>
          <w:szCs w:val="24"/>
          <w:lang w:val="zh-CN" w:eastAsia="zh-CN"/>
        </w:rPr>
        <w:t>审查</w:t>
      </w:r>
      <w:r>
        <w:rPr>
          <w:rFonts w:hint="default" w:ascii="宋体" w:hAnsi="宋体" w:eastAsia="宋体" w:cs="宋体"/>
          <w:b w:val="0"/>
          <w:kern w:val="2"/>
          <w:sz w:val="24"/>
          <w:szCs w:val="24"/>
          <w:lang w:val="zh-CN" w:eastAsia="zh-CN"/>
        </w:rPr>
        <w:t>申</w:t>
      </w:r>
      <w:r>
        <w:rPr>
          <w:rFonts w:ascii="宋体" w:hAnsi="宋体" w:eastAsia="宋体" w:cs="宋体"/>
          <w:b w:val="0"/>
          <w:kern w:val="2"/>
          <w:sz w:val="24"/>
          <w:szCs w:val="24"/>
          <w:lang w:val="zh-CN" w:eastAsia="zh-CN"/>
        </w:rPr>
        <w:t>请</w:t>
      </w:r>
      <w:r>
        <w:rPr>
          <w:rFonts w:hint="default" w:ascii="宋体" w:hAnsi="宋体" w:eastAsia="宋体" w:cs="宋体"/>
          <w:b w:val="0"/>
          <w:kern w:val="2"/>
          <w:sz w:val="24"/>
          <w:szCs w:val="24"/>
          <w:lang w:val="zh-CN" w:eastAsia="zh-CN"/>
        </w:rPr>
        <w:t>”的方式及时提交伦理委员会</w:t>
      </w:r>
      <w:r>
        <w:rPr>
          <w:rFonts w:ascii="宋体" w:hAnsi="宋体" w:eastAsia="宋体" w:cs="宋体"/>
          <w:b w:val="0"/>
          <w:kern w:val="2"/>
          <w:sz w:val="24"/>
          <w:szCs w:val="24"/>
          <w:lang w:val="zh-CN" w:eastAsia="zh-CN"/>
        </w:rPr>
        <w:t>审查</w:t>
      </w:r>
      <w:r>
        <w:rPr>
          <w:rFonts w:hint="default" w:ascii="宋体" w:hAnsi="宋体" w:eastAsia="宋体" w:cs="宋体"/>
          <w:b w:val="0"/>
          <w:kern w:val="2"/>
          <w:sz w:val="24"/>
          <w:szCs w:val="24"/>
          <w:lang w:val="zh-CN" w:eastAsia="zh-CN"/>
        </w:rPr>
        <w:t>。</w:t>
      </w:r>
    </w:p>
    <w:p w14:paraId="632A9682">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②研究进展报吿：应按照伦理</w:t>
      </w:r>
      <w:r>
        <w:rPr>
          <w:rFonts w:ascii="宋体" w:hAnsi="宋体" w:eastAsia="宋体" w:cs="宋体"/>
          <w:b w:val="0"/>
          <w:kern w:val="2"/>
          <w:sz w:val="24"/>
          <w:szCs w:val="24"/>
          <w:lang w:val="zh-CN" w:eastAsia="zh-CN"/>
        </w:rPr>
        <w:t>审查</w:t>
      </w:r>
      <w:r>
        <w:rPr>
          <w:rFonts w:hint="default" w:ascii="宋体" w:hAnsi="宋体" w:eastAsia="宋体" w:cs="宋体"/>
          <w:b w:val="0"/>
          <w:kern w:val="2"/>
          <w:sz w:val="24"/>
          <w:szCs w:val="24"/>
          <w:lang w:val="zh-CN" w:eastAsia="zh-CN"/>
        </w:rPr>
        <w:t>批件/意见规定的年度/定期跟踪</w:t>
      </w:r>
      <w:r>
        <w:rPr>
          <w:rFonts w:ascii="宋体" w:hAnsi="宋体" w:eastAsia="宋体" w:cs="宋体"/>
          <w:b w:val="0"/>
          <w:kern w:val="2"/>
          <w:sz w:val="24"/>
          <w:szCs w:val="24"/>
          <w:lang w:val="zh-CN" w:eastAsia="zh-CN"/>
        </w:rPr>
        <w:t>审查</w:t>
      </w:r>
      <w:r>
        <w:rPr>
          <w:rFonts w:hint="default" w:ascii="宋体" w:hAnsi="宋体" w:eastAsia="宋体" w:cs="宋体"/>
          <w:b w:val="0"/>
          <w:kern w:val="2"/>
          <w:sz w:val="24"/>
          <w:szCs w:val="24"/>
          <w:lang w:val="zh-CN" w:eastAsia="zh-CN"/>
        </w:rPr>
        <w:t>频率，在终止日期前</w:t>
      </w:r>
      <w:r>
        <w:rPr>
          <w:rFonts w:ascii="宋体" w:hAnsi="宋体" w:eastAsia="宋体" w:cs="宋体"/>
          <w:b w:val="0"/>
          <w:kern w:val="2"/>
          <w:sz w:val="24"/>
          <w:szCs w:val="24"/>
          <w:lang w:val="zh-CN" w:eastAsia="zh-CN"/>
        </w:rPr>
        <w:t>2</w:t>
      </w:r>
      <w:r>
        <w:rPr>
          <w:rFonts w:hint="default" w:ascii="宋体" w:hAnsi="宋体" w:eastAsia="宋体" w:cs="宋体"/>
          <w:b w:val="0"/>
          <w:kern w:val="2"/>
          <w:sz w:val="24"/>
          <w:szCs w:val="24"/>
          <w:lang w:val="zh-CN" w:eastAsia="zh-CN"/>
        </w:rPr>
        <w:t>个月提交研究进展报告；研究者应当向伦理委员会提交各中心研究进展的汇总报告；当出现任何可能显著影响研究进行或增加受试者危险的情况时,应以“研究进展报吿”的方式，及时报告医学伦理委员会。如果伦理</w:t>
      </w:r>
      <w:r>
        <w:rPr>
          <w:rFonts w:ascii="宋体" w:hAnsi="宋体" w:eastAsia="宋体" w:cs="宋体"/>
          <w:b w:val="0"/>
          <w:kern w:val="2"/>
          <w:sz w:val="24"/>
          <w:szCs w:val="24"/>
          <w:lang w:val="zh-CN" w:eastAsia="zh-CN"/>
        </w:rPr>
        <w:t>审查</w:t>
      </w:r>
      <w:r>
        <w:rPr>
          <w:rFonts w:hint="default" w:ascii="宋体" w:hAnsi="宋体" w:eastAsia="宋体" w:cs="宋体"/>
          <w:b w:val="0"/>
          <w:kern w:val="2"/>
          <w:sz w:val="24"/>
          <w:szCs w:val="24"/>
          <w:lang w:val="zh-CN" w:eastAsia="zh-CN"/>
        </w:rPr>
        <w:t>批件有效期到期，需要申请延长批件有效期，应通过“研究进展报吿”申请。</w:t>
      </w:r>
    </w:p>
    <w:p w14:paraId="16575DDC">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③严重不良事件（Serious adverse event，SAE）报告：严重不良事件是指临床研究过程中发生需住院治疗、延长住院时间、伤残、影响工作能力、危及生命或死亡、导致先天畸形等事件。发生严重不良事件，应及时向伦理委员会报告。</w:t>
      </w:r>
    </w:p>
    <w:p w14:paraId="16ED2D78">
      <w:pPr>
        <w:pStyle w:val="9"/>
        <w:tabs>
          <w:tab w:val="left" w:pos="750"/>
        </w:tabs>
        <w:spacing w:line="560" w:lineRule="exact"/>
        <w:ind w:firstLine="480" w:firstLineChars="200"/>
        <w:jc w:val="both"/>
        <w:rPr>
          <w:rFonts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④违背方案报告：需要报吿的违背方案情况包括：</w:t>
      </w:r>
    </w:p>
    <w:p w14:paraId="4D0194A4">
      <w:pPr>
        <w:pStyle w:val="9"/>
        <w:tabs>
          <w:tab w:val="left" w:pos="750"/>
        </w:tabs>
        <w:spacing w:line="560" w:lineRule="exact"/>
        <w:ind w:firstLine="480" w:firstLineChars="200"/>
        <w:jc w:val="both"/>
        <w:rPr>
          <w:rFonts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A.严重违背方案：研究纳入了不符合纳入标准或符合排除标准的受试者，符合中止试验规定而未让受试者退出研究，给予错误治疗或剂量，给予方案禁止的合并用药等没有遵从方案开展研究的情况；或可能对受试者的权益/健康以及研究的科学性造成显著影响等违背GCP原则的情况。</w:t>
      </w:r>
    </w:p>
    <w:p w14:paraId="15C6B15A">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B.持续违背方案，或研究者不配合监査</w:t>
      </w:r>
      <w:r>
        <w:rPr>
          <w:rFonts w:ascii="宋体" w:hAnsi="宋体" w:eastAsia="宋体" w:cs="宋体"/>
          <w:b w:val="0"/>
          <w:kern w:val="2"/>
          <w:sz w:val="24"/>
          <w:szCs w:val="24"/>
          <w:lang w:val="zh-CN" w:eastAsia="zh-CN"/>
        </w:rPr>
        <w:t>审查</w:t>
      </w:r>
      <w:r>
        <w:rPr>
          <w:rFonts w:hint="default" w:ascii="宋体" w:hAnsi="宋体" w:eastAsia="宋体" w:cs="宋体"/>
          <w:b w:val="0"/>
          <w:kern w:val="2"/>
          <w:sz w:val="24"/>
          <w:szCs w:val="24"/>
          <w:lang w:val="zh-CN" w:eastAsia="zh-CN"/>
        </w:rPr>
        <w:t>，或对违规事件不予以纠正。凡是发生上述研究者违背GCP原则、没有遵从方案开展研究，可能对受试者的权益/健康以及研究的科学性造成显著影响的情况,申办者/监査员/研究者应提交违背方案报吿。为避免研究对受试者的即刻危险，研究者可在伦理委员会批准前偏离研究方案，事后应以“违背方案报告”的方式，向伦理委员会报告任何偏离已批准方案之处并作解释。</w:t>
      </w:r>
    </w:p>
    <w:p w14:paraId="25815DCB">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⑤暂停/终止研究报告：研究者暂停或提前终止临床研究，应及时向伦理委员提交暂停/终止研究报告。</w:t>
      </w:r>
    </w:p>
    <w:p w14:paraId="75F2A3F4">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⑥结题报告：完成临床研究，应及时向伦理委员会提交结题报告。</w:t>
      </w:r>
    </w:p>
    <w:p w14:paraId="1E4A8FAC">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（3）复审</w:t>
      </w:r>
    </w:p>
    <w:p w14:paraId="49A7FA59">
      <w:pPr>
        <w:pStyle w:val="9"/>
        <w:tabs>
          <w:tab w:val="left" w:pos="750"/>
        </w:tabs>
        <w:spacing w:line="560" w:lineRule="exact"/>
        <w:ind w:firstLine="480" w:firstLineChars="200"/>
        <w:jc w:val="both"/>
        <w:rPr>
          <w:rFonts w:hint="default" w:ascii="宋体" w:hAnsi="宋体" w:eastAsia="宋体" w:cs="宋体"/>
          <w:b w:val="0"/>
          <w:color w:val="0000FF"/>
          <w:kern w:val="2"/>
          <w:sz w:val="24"/>
          <w:szCs w:val="24"/>
          <w:lang w:val="en-US" w:eastAsia="zh-CN"/>
        </w:rPr>
      </w:pPr>
      <w:r>
        <w:rPr>
          <w:rFonts w:hint="default" w:ascii="宋体" w:hAnsi="宋体" w:eastAsia="宋体" w:cs="宋体"/>
          <w:b w:val="0"/>
          <w:kern w:val="2"/>
          <w:sz w:val="24"/>
          <w:szCs w:val="24"/>
          <w:lang w:val="zh-CN" w:eastAsia="zh-CN"/>
        </w:rPr>
        <w:t>复审申请：上述初始</w:t>
      </w:r>
      <w:r>
        <w:rPr>
          <w:rFonts w:ascii="宋体" w:hAnsi="宋体" w:eastAsia="宋体" w:cs="宋体"/>
          <w:b w:val="0"/>
          <w:kern w:val="2"/>
          <w:sz w:val="24"/>
          <w:szCs w:val="24"/>
          <w:lang w:val="zh-CN" w:eastAsia="zh-CN"/>
        </w:rPr>
        <w:t>审查</w:t>
      </w:r>
      <w:r>
        <w:rPr>
          <w:rFonts w:hint="default" w:ascii="宋体" w:hAnsi="宋体" w:eastAsia="宋体" w:cs="宋体"/>
          <w:b w:val="0"/>
          <w:kern w:val="2"/>
          <w:sz w:val="24"/>
          <w:szCs w:val="24"/>
          <w:lang w:val="zh-CN" w:eastAsia="zh-CN"/>
        </w:rPr>
        <w:t>和跟踪</w:t>
      </w:r>
      <w:r>
        <w:rPr>
          <w:rFonts w:ascii="宋体" w:hAnsi="宋体" w:eastAsia="宋体" w:cs="宋体"/>
          <w:b w:val="0"/>
          <w:kern w:val="2"/>
          <w:sz w:val="24"/>
          <w:szCs w:val="24"/>
          <w:lang w:val="zh-CN" w:eastAsia="zh-CN"/>
        </w:rPr>
        <w:t>审查</w:t>
      </w:r>
      <w:r>
        <w:rPr>
          <w:rFonts w:hint="default" w:ascii="宋体" w:hAnsi="宋体" w:eastAsia="宋体" w:cs="宋体"/>
          <w:b w:val="0"/>
          <w:kern w:val="2"/>
          <w:sz w:val="24"/>
          <w:szCs w:val="24"/>
          <w:lang w:val="zh-CN" w:eastAsia="zh-CN"/>
        </w:rPr>
        <w:t>后，按伦理</w:t>
      </w:r>
      <w:r>
        <w:rPr>
          <w:rFonts w:ascii="宋体" w:hAnsi="宋体" w:eastAsia="宋体" w:cs="宋体"/>
          <w:b w:val="0"/>
          <w:kern w:val="2"/>
          <w:sz w:val="24"/>
          <w:szCs w:val="24"/>
          <w:lang w:val="zh-CN" w:eastAsia="zh-CN"/>
        </w:rPr>
        <w:t>审查</w:t>
      </w:r>
      <w:r>
        <w:rPr>
          <w:rFonts w:hint="default" w:ascii="宋体" w:hAnsi="宋体" w:eastAsia="宋体" w:cs="宋体"/>
          <w:b w:val="0"/>
          <w:kern w:val="2"/>
          <w:sz w:val="24"/>
          <w:szCs w:val="24"/>
          <w:lang w:val="zh-CN" w:eastAsia="zh-CN"/>
        </w:rPr>
        <w:t>意见“作必要的修</w:t>
      </w:r>
      <w:r>
        <w:rPr>
          <w:rFonts w:hint="eastAsia" w:ascii="宋体" w:hAnsi="宋体" w:eastAsia="宋体" w:cs="宋体"/>
          <w:b w:val="0"/>
          <w:kern w:val="2"/>
          <w:sz w:val="24"/>
          <w:szCs w:val="24"/>
          <w:lang w:val="zh-CN" w:eastAsia="zh-CN"/>
        </w:rPr>
        <w:t>改</w:t>
      </w:r>
      <w:r>
        <w:rPr>
          <w:rFonts w:hint="default" w:ascii="宋体" w:hAnsi="宋体" w:eastAsia="宋体" w:cs="宋体"/>
          <w:b w:val="0"/>
          <w:kern w:val="2"/>
          <w:sz w:val="24"/>
          <w:szCs w:val="24"/>
          <w:lang w:val="zh-CN" w:eastAsia="zh-CN"/>
        </w:rPr>
        <w:t>后</w:t>
      </w:r>
      <w:r>
        <w:rPr>
          <w:rFonts w:hint="eastAsia" w:ascii="宋体" w:hAnsi="宋体" w:eastAsia="宋体" w:cs="宋体"/>
          <w:b w:val="0"/>
          <w:kern w:val="2"/>
          <w:sz w:val="24"/>
          <w:szCs w:val="24"/>
          <w:lang w:val="zh-CN" w:eastAsia="zh-CN"/>
        </w:rPr>
        <w:t>批准</w:t>
      </w:r>
      <w:r>
        <w:rPr>
          <w:rFonts w:hint="default" w:ascii="宋体" w:hAnsi="宋体" w:eastAsia="宋体" w:cs="宋体"/>
          <w:b w:val="0"/>
          <w:kern w:val="2"/>
          <w:sz w:val="24"/>
          <w:szCs w:val="24"/>
          <w:lang w:val="zh-CN" w:eastAsia="zh-CN"/>
        </w:rPr>
        <w:t>”</w:t>
      </w:r>
      <w:r>
        <w:rPr>
          <w:rFonts w:hint="eastAsia" w:ascii="宋体" w:hAnsi="宋体" w:eastAsia="宋体" w:cs="宋体"/>
          <w:b w:val="0"/>
          <w:kern w:val="2"/>
          <w:sz w:val="24"/>
          <w:szCs w:val="24"/>
          <w:lang w:val="zh-CN" w:eastAsia="zh-CN"/>
        </w:rPr>
        <w:t>、“</w:t>
      </w:r>
      <w:r>
        <w:rPr>
          <w:rFonts w:hint="default" w:ascii="宋体" w:hAnsi="宋体" w:eastAsia="宋体" w:cs="宋体"/>
          <w:b w:val="0"/>
          <w:kern w:val="2"/>
          <w:sz w:val="24"/>
          <w:szCs w:val="24"/>
          <w:lang w:val="zh-CN" w:eastAsia="zh-CN"/>
        </w:rPr>
        <w:t>作必要的</w:t>
      </w:r>
      <w:r>
        <w:rPr>
          <w:rFonts w:hint="eastAsia" w:ascii="宋体" w:hAnsi="宋体" w:eastAsia="宋体" w:cs="宋体"/>
          <w:b w:val="0"/>
          <w:kern w:val="2"/>
          <w:sz w:val="24"/>
          <w:szCs w:val="24"/>
          <w:lang w:val="zh-CN" w:eastAsia="zh-CN"/>
        </w:rPr>
        <w:t>修改后再审”</w:t>
      </w:r>
      <w:r>
        <w:rPr>
          <w:rFonts w:hint="default" w:ascii="宋体" w:hAnsi="宋体" w:eastAsia="宋体" w:cs="宋体"/>
          <w:b w:val="0"/>
          <w:kern w:val="2"/>
          <w:sz w:val="24"/>
          <w:szCs w:val="24"/>
          <w:lang w:val="zh-CN" w:eastAsia="zh-CN"/>
        </w:rPr>
        <w:t>，对方案进行修改后，以“复审申请”的方式再次送审，经伦理委员会批</w:t>
      </w:r>
      <w:r>
        <w:rPr>
          <w:rFonts w:ascii="宋体" w:hAnsi="宋体" w:eastAsia="宋体" w:cs="宋体"/>
          <w:b w:val="0"/>
          <w:kern w:val="2"/>
          <w:sz w:val="24"/>
          <w:szCs w:val="24"/>
          <w:lang w:val="zh-CN" w:eastAsia="zh-CN"/>
        </w:rPr>
        <w:t>准</w:t>
      </w:r>
      <w:r>
        <w:rPr>
          <w:rFonts w:hint="default" w:ascii="宋体" w:hAnsi="宋体" w:eastAsia="宋体" w:cs="宋体"/>
          <w:b w:val="0"/>
          <w:kern w:val="2"/>
          <w:sz w:val="24"/>
          <w:szCs w:val="24"/>
          <w:lang w:val="zh-CN" w:eastAsia="zh-CN"/>
        </w:rPr>
        <w:t>后方可实施；如果对伦理</w:t>
      </w:r>
      <w:r>
        <w:rPr>
          <w:rFonts w:ascii="宋体" w:hAnsi="宋体" w:eastAsia="宋体" w:cs="宋体"/>
          <w:b w:val="0"/>
          <w:kern w:val="2"/>
          <w:sz w:val="24"/>
          <w:szCs w:val="24"/>
          <w:lang w:val="zh-CN" w:eastAsia="zh-CN"/>
        </w:rPr>
        <w:t>审查</w:t>
      </w:r>
      <w:r>
        <w:rPr>
          <w:rFonts w:hint="default" w:ascii="宋体" w:hAnsi="宋体" w:eastAsia="宋体" w:cs="宋体"/>
          <w:b w:val="0"/>
          <w:kern w:val="2"/>
          <w:sz w:val="24"/>
          <w:szCs w:val="24"/>
          <w:lang w:val="zh-CN" w:eastAsia="zh-CN"/>
        </w:rPr>
        <w:t>意见有不同的着法，可以“复审申请”的方式申诉不同意见，请伦理委员会重新</w:t>
      </w:r>
      <w:r>
        <w:rPr>
          <w:rFonts w:hint="default" w:ascii="宋体" w:hAnsi="宋体" w:eastAsia="宋体" w:cs="宋体"/>
          <w:b w:val="0"/>
          <w:color w:val="auto"/>
          <w:kern w:val="2"/>
          <w:sz w:val="24"/>
          <w:szCs w:val="24"/>
          <w:lang w:val="zh-CN" w:eastAsia="zh-CN"/>
        </w:rPr>
        <w:t>考虑决定。</w:t>
      </w:r>
      <w:r>
        <w:rPr>
          <w:rFonts w:hint="eastAsia" w:ascii="宋体" w:hAnsi="宋体" w:eastAsia="宋体" w:cs="宋体"/>
          <w:b w:val="0"/>
          <w:color w:val="auto"/>
          <w:kern w:val="2"/>
          <w:sz w:val="24"/>
          <w:szCs w:val="24"/>
          <w:lang w:val="zh-CN" w:eastAsia="zh-CN"/>
        </w:rPr>
        <w:t>复审申请原则上应在</w:t>
      </w:r>
      <w:r>
        <w:rPr>
          <w:rFonts w:hint="eastAsia" w:ascii="宋体" w:hAnsi="宋体" w:eastAsia="宋体" w:cs="宋体"/>
          <w:b w:val="0"/>
          <w:color w:val="auto"/>
          <w:kern w:val="2"/>
          <w:sz w:val="24"/>
          <w:szCs w:val="24"/>
          <w:lang w:val="en-US" w:eastAsia="zh-CN"/>
        </w:rPr>
        <w:t>90日内完成，如超期将按照重新申请处理。</w:t>
      </w:r>
    </w:p>
    <w:p w14:paraId="65F07AB7">
      <w:pPr>
        <w:pStyle w:val="9"/>
        <w:tabs>
          <w:tab w:val="left" w:pos="750"/>
        </w:tabs>
        <w:spacing w:line="560" w:lineRule="exact"/>
        <w:ind w:firstLine="482" w:firstLineChars="200"/>
        <w:jc w:val="both"/>
        <w:outlineLvl w:val="0"/>
        <w:rPr>
          <w:rFonts w:hint="default" w:ascii="宋体" w:hAnsi="宋体" w:eastAsia="宋体" w:cs="宋体"/>
          <w:kern w:val="2"/>
          <w:sz w:val="24"/>
          <w:szCs w:val="24"/>
          <w:lang w:val="zh-CN" w:eastAsia="zh-CN"/>
        </w:rPr>
      </w:pPr>
      <w:bookmarkStart w:id="2" w:name="_Toc4609"/>
      <w:r>
        <w:rPr>
          <w:rFonts w:hint="eastAsia" w:ascii="宋体" w:hAnsi="宋体" w:eastAsia="宋体" w:cs="宋体"/>
          <w:kern w:val="2"/>
          <w:sz w:val="24"/>
          <w:szCs w:val="24"/>
          <w:lang w:val="zh-CN" w:eastAsia="zh-CN"/>
        </w:rPr>
        <w:t>三</w:t>
      </w:r>
      <w:r>
        <w:rPr>
          <w:rFonts w:ascii="宋体" w:hAnsi="宋体" w:eastAsia="宋体" w:cs="宋体"/>
          <w:kern w:val="2"/>
          <w:sz w:val="24"/>
          <w:szCs w:val="24"/>
          <w:lang w:val="zh-CN" w:eastAsia="zh-CN"/>
        </w:rPr>
        <w:t>、</w:t>
      </w:r>
      <w:r>
        <w:rPr>
          <w:rFonts w:hint="default" w:ascii="宋体" w:hAnsi="宋体" w:eastAsia="宋体" w:cs="宋体"/>
          <w:kern w:val="2"/>
          <w:sz w:val="24"/>
          <w:szCs w:val="24"/>
          <w:lang w:val="zh-CN" w:eastAsia="zh-CN"/>
        </w:rPr>
        <w:t>提交伦理</w:t>
      </w:r>
      <w:r>
        <w:rPr>
          <w:rFonts w:ascii="宋体" w:hAnsi="宋体" w:eastAsia="宋体" w:cs="宋体"/>
          <w:kern w:val="2"/>
          <w:sz w:val="24"/>
          <w:szCs w:val="24"/>
          <w:lang w:val="zh-CN" w:eastAsia="zh-CN"/>
        </w:rPr>
        <w:t>审查</w:t>
      </w:r>
      <w:r>
        <w:rPr>
          <w:rFonts w:hint="default" w:ascii="宋体" w:hAnsi="宋体" w:eastAsia="宋体" w:cs="宋体"/>
          <w:kern w:val="2"/>
          <w:sz w:val="24"/>
          <w:szCs w:val="24"/>
          <w:lang w:val="zh-CN" w:eastAsia="zh-CN"/>
        </w:rPr>
        <w:t>的流程</w:t>
      </w:r>
      <w:bookmarkEnd w:id="2"/>
    </w:p>
    <w:p w14:paraId="745819AB">
      <w:pPr>
        <w:pStyle w:val="9"/>
        <w:tabs>
          <w:tab w:val="left" w:pos="750"/>
        </w:tabs>
        <w:spacing w:line="560" w:lineRule="exact"/>
        <w:ind w:firstLine="480" w:firstLineChars="200"/>
        <w:jc w:val="both"/>
        <w:rPr>
          <w:rFonts w:ascii="宋体" w:hAnsi="宋体" w:eastAsia="宋体" w:cs="宋体"/>
          <w:b w:val="0"/>
          <w:kern w:val="2"/>
          <w:sz w:val="24"/>
          <w:szCs w:val="24"/>
          <w:lang w:val="zh-CN" w:eastAsia="zh-CN"/>
        </w:rPr>
      </w:pPr>
      <w:r>
        <w:rPr>
          <w:rFonts w:ascii="宋体" w:hAnsi="宋体" w:eastAsia="宋体" w:cs="宋体"/>
          <w:b w:val="0"/>
          <w:color w:val="auto"/>
          <w:kern w:val="2"/>
          <w:sz w:val="24"/>
          <w:szCs w:val="24"/>
          <w:lang w:val="en-US" w:eastAsia="zh-CN"/>
        </w:rPr>
        <w:t>1.</w:t>
      </w:r>
      <w:r>
        <w:rPr>
          <w:rFonts w:ascii="宋体" w:hAnsi="宋体" w:eastAsia="宋体" w:cs="宋体"/>
          <w:b w:val="0"/>
          <w:color w:val="auto"/>
          <w:kern w:val="2"/>
          <w:sz w:val="24"/>
          <w:szCs w:val="24"/>
          <w:lang w:val="zh-CN" w:eastAsia="zh-CN"/>
        </w:rPr>
        <w:t>审查须知</w:t>
      </w:r>
      <w:r>
        <w:rPr>
          <w:rFonts w:hint="eastAsia" w:ascii="宋体" w:hAnsi="宋体" w:eastAsia="宋体" w:cs="宋体"/>
          <w:b w:val="0"/>
          <w:color w:val="auto"/>
          <w:kern w:val="2"/>
          <w:sz w:val="24"/>
          <w:szCs w:val="24"/>
          <w:lang w:val="zh-CN" w:eastAsia="zh-CN"/>
        </w:rPr>
        <w:t>：</w:t>
      </w:r>
      <w:r>
        <w:rPr>
          <w:rFonts w:ascii="宋体" w:hAnsi="宋体" w:eastAsia="宋体" w:cs="宋体"/>
          <w:b w:val="0"/>
          <w:kern w:val="2"/>
          <w:sz w:val="24"/>
          <w:szCs w:val="24"/>
          <w:lang w:val="zh-CN" w:eastAsia="zh-CN"/>
        </w:rPr>
        <w:t>获取科教科</w:t>
      </w:r>
      <w:r>
        <w:rPr>
          <w:rFonts w:hint="eastAsia" w:ascii="宋体" w:hAnsi="宋体" w:eastAsia="宋体" w:cs="宋体"/>
          <w:b w:val="0"/>
          <w:kern w:val="2"/>
          <w:sz w:val="24"/>
          <w:szCs w:val="24"/>
          <w:lang w:val="en-US" w:eastAsia="zh-CN"/>
        </w:rPr>
        <w:t>/机构办</w:t>
      </w:r>
      <w:r>
        <w:rPr>
          <w:rFonts w:ascii="宋体" w:hAnsi="宋体" w:eastAsia="宋体" w:cs="宋体"/>
          <w:b w:val="0"/>
          <w:kern w:val="2"/>
          <w:sz w:val="24"/>
          <w:szCs w:val="24"/>
          <w:lang w:val="zh-CN" w:eastAsia="zh-CN"/>
        </w:rPr>
        <w:t>开具的立项证明后，科研伦理委员会正式受理。</w:t>
      </w:r>
    </w:p>
    <w:p w14:paraId="3C8FA64B">
      <w:pPr>
        <w:pStyle w:val="9"/>
        <w:tabs>
          <w:tab w:val="left" w:pos="750"/>
        </w:tabs>
        <w:spacing w:line="560" w:lineRule="exact"/>
        <w:ind w:firstLine="480" w:firstLineChars="200"/>
        <w:jc w:val="both"/>
        <w:rPr>
          <w:rFonts w:ascii="宋体" w:hAnsi="宋体" w:eastAsia="宋体" w:cs="宋体"/>
          <w:b w:val="0"/>
          <w:kern w:val="2"/>
          <w:sz w:val="24"/>
          <w:szCs w:val="24"/>
          <w:lang w:val="zh-CN" w:eastAsia="zh-CN"/>
        </w:rPr>
      </w:pPr>
      <w:r>
        <w:rPr>
          <w:rFonts w:ascii="宋体" w:hAnsi="宋体" w:eastAsia="宋体" w:cs="宋体"/>
          <w:b w:val="0"/>
          <w:kern w:val="2"/>
          <w:sz w:val="24"/>
          <w:szCs w:val="24"/>
          <w:lang w:val="zh-CN" w:eastAsia="zh-CN"/>
        </w:rPr>
        <w:t>初始审查及跟踪审查</w:t>
      </w:r>
      <w:r>
        <w:rPr>
          <w:rFonts w:hint="eastAsia" w:ascii="宋体" w:hAnsi="宋体" w:eastAsia="宋体" w:cs="宋体"/>
          <w:b w:val="0"/>
          <w:kern w:val="2"/>
          <w:sz w:val="24"/>
          <w:szCs w:val="24"/>
          <w:lang w:val="zh-CN" w:eastAsia="zh-CN"/>
        </w:rPr>
        <w:t>文件清单详见附件。伦理审查</w:t>
      </w:r>
      <w:r>
        <w:rPr>
          <w:rFonts w:ascii="宋体" w:hAnsi="宋体" w:eastAsia="宋体" w:cs="宋体"/>
          <w:b w:val="0"/>
          <w:kern w:val="2"/>
          <w:sz w:val="24"/>
          <w:szCs w:val="24"/>
          <w:lang w:val="zh-CN" w:eastAsia="zh-CN"/>
        </w:rPr>
        <w:t>表格详见 ：深圳市第三人民</w:t>
      </w:r>
      <w:r>
        <w:rPr>
          <w:rFonts w:hint="eastAsia" w:ascii="宋体" w:hAnsi="宋体" w:eastAsia="宋体" w:cs="宋体"/>
          <w:b w:val="0"/>
          <w:kern w:val="2"/>
          <w:sz w:val="24"/>
          <w:szCs w:val="24"/>
          <w:lang w:val="zh-CN" w:eastAsia="zh-CN"/>
        </w:rPr>
        <w:t>企业微信</w:t>
      </w:r>
      <w:r>
        <w:rPr>
          <w:rFonts w:hint="eastAsia" w:ascii="宋体" w:hAnsi="宋体" w:eastAsia="宋体" w:cs="宋体"/>
          <w:b w:val="0"/>
          <w:kern w:val="2"/>
          <w:sz w:val="24"/>
          <w:szCs w:val="24"/>
          <w:lang w:val="en-US" w:eastAsia="zh-CN"/>
        </w:rPr>
        <w:t>-</w:t>
      </w:r>
      <w:r>
        <w:rPr>
          <w:rFonts w:hint="eastAsia" w:ascii="宋体" w:hAnsi="宋体" w:eastAsia="宋体" w:cs="宋体"/>
          <w:b w:val="0"/>
          <w:kern w:val="2"/>
          <w:sz w:val="24"/>
          <w:szCs w:val="24"/>
          <w:lang w:val="zh-CN" w:eastAsia="zh-CN"/>
        </w:rPr>
        <w:t>工作台</w:t>
      </w:r>
      <w:r>
        <w:rPr>
          <w:rFonts w:hint="eastAsia" w:ascii="宋体" w:hAnsi="宋体" w:eastAsia="宋体" w:cs="宋体"/>
          <w:b w:val="0"/>
          <w:kern w:val="2"/>
          <w:sz w:val="24"/>
          <w:szCs w:val="24"/>
          <w:lang w:val="en-US" w:eastAsia="zh-CN"/>
        </w:rPr>
        <w:t>-</w:t>
      </w:r>
      <w:r>
        <w:rPr>
          <w:rFonts w:hint="eastAsia" w:ascii="宋体" w:hAnsi="宋体" w:eastAsia="宋体" w:cs="宋体"/>
          <w:b w:val="0"/>
          <w:kern w:val="2"/>
          <w:sz w:val="24"/>
          <w:szCs w:val="24"/>
          <w:lang w:val="zh-CN" w:eastAsia="zh-CN"/>
        </w:rPr>
        <w:t>伦理审查系统。</w:t>
      </w:r>
    </w:p>
    <w:p w14:paraId="17934AC6">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ascii="宋体" w:hAnsi="宋体" w:eastAsia="宋体" w:cs="宋体"/>
          <w:b w:val="0"/>
          <w:kern w:val="2"/>
          <w:sz w:val="24"/>
          <w:szCs w:val="24"/>
          <w:lang w:val="en-US" w:eastAsia="zh-CN"/>
        </w:rPr>
        <w:t>2.</w:t>
      </w:r>
      <w:r>
        <w:rPr>
          <w:rFonts w:ascii="宋体" w:hAnsi="宋体" w:eastAsia="宋体" w:cs="宋体"/>
          <w:b w:val="0"/>
          <w:kern w:val="2"/>
          <w:sz w:val="24"/>
          <w:szCs w:val="24"/>
          <w:lang w:val="zh-CN" w:eastAsia="zh-CN"/>
        </w:rPr>
        <w:t>伦理审查流程</w:t>
      </w:r>
    </w:p>
    <w:p w14:paraId="250E8C34">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eastAsia" w:ascii="宋体" w:hAnsi="宋体" w:eastAsia="宋体" w:cs="宋体"/>
          <w:b w:val="0"/>
          <w:kern w:val="2"/>
          <w:sz w:val="24"/>
          <w:szCs w:val="24"/>
          <w:lang w:val="en-US" w:eastAsia="zh-CN"/>
        </w:rPr>
        <w:t>（1）</w:t>
      </w:r>
      <w:r>
        <w:rPr>
          <w:rFonts w:hint="default" w:ascii="宋体" w:hAnsi="宋体" w:eastAsia="宋体" w:cs="宋体"/>
          <w:b w:val="0"/>
          <w:kern w:val="2"/>
          <w:sz w:val="24"/>
          <w:szCs w:val="24"/>
          <w:lang w:val="zh-CN" w:eastAsia="zh-CN"/>
        </w:rPr>
        <w:t>提交送审文件</w:t>
      </w:r>
    </w:p>
    <w:p w14:paraId="393337D2">
      <w:pPr>
        <w:pStyle w:val="9"/>
        <w:tabs>
          <w:tab w:val="left" w:pos="750"/>
        </w:tabs>
        <w:spacing w:line="560" w:lineRule="exact"/>
        <w:ind w:firstLine="480" w:firstLineChars="200"/>
        <w:jc w:val="both"/>
        <w:rPr>
          <w:rFonts w:hint="eastAsia" w:ascii="宋体" w:hAnsi="宋体" w:eastAsia="宋体" w:cs="宋体"/>
          <w:b w:val="0"/>
          <w:kern w:val="2"/>
          <w:sz w:val="24"/>
          <w:szCs w:val="24"/>
          <w:lang w:val="en-US" w:eastAsia="zh-CN"/>
        </w:rPr>
      </w:pPr>
      <w:r>
        <w:rPr>
          <w:rFonts w:hint="default" w:ascii="宋体" w:hAnsi="宋体" w:eastAsia="宋体" w:cs="宋体"/>
          <w:b w:val="0"/>
          <w:kern w:val="2"/>
          <w:sz w:val="24"/>
          <w:szCs w:val="24"/>
          <w:lang w:val="zh-CN" w:eastAsia="zh-CN"/>
        </w:rPr>
        <w:t>①</w:t>
      </w:r>
      <w:r>
        <w:rPr>
          <w:rFonts w:hint="eastAsia" w:ascii="宋体" w:hAnsi="宋体" w:eastAsia="宋体" w:cs="宋体"/>
          <w:b w:val="0"/>
          <w:kern w:val="2"/>
          <w:sz w:val="24"/>
          <w:szCs w:val="24"/>
          <w:lang w:val="zh-CN" w:eastAsia="zh-CN"/>
        </w:rPr>
        <w:t>伦理审查系统：通过企业微信</w:t>
      </w:r>
      <w:r>
        <w:rPr>
          <w:rFonts w:hint="eastAsia" w:ascii="宋体" w:hAnsi="宋体" w:eastAsia="宋体" w:cs="宋体"/>
          <w:b w:val="0"/>
          <w:kern w:val="2"/>
          <w:sz w:val="24"/>
          <w:szCs w:val="24"/>
          <w:lang w:val="en-US" w:eastAsia="zh-CN"/>
        </w:rPr>
        <w:t>-</w:t>
      </w:r>
      <w:r>
        <w:rPr>
          <w:rFonts w:hint="eastAsia" w:ascii="宋体" w:hAnsi="宋体" w:eastAsia="宋体" w:cs="宋体"/>
          <w:b w:val="0"/>
          <w:kern w:val="2"/>
          <w:sz w:val="24"/>
          <w:szCs w:val="24"/>
          <w:lang w:val="zh-CN" w:eastAsia="zh-CN"/>
        </w:rPr>
        <w:t>工作台</w:t>
      </w:r>
      <w:r>
        <w:rPr>
          <w:rFonts w:hint="eastAsia" w:ascii="宋体" w:hAnsi="宋体" w:eastAsia="宋体" w:cs="宋体"/>
          <w:b w:val="0"/>
          <w:kern w:val="2"/>
          <w:sz w:val="24"/>
          <w:szCs w:val="24"/>
          <w:lang w:val="en-US" w:eastAsia="zh-CN"/>
        </w:rPr>
        <w:t>-</w:t>
      </w:r>
      <w:r>
        <w:rPr>
          <w:rFonts w:hint="eastAsia" w:ascii="宋体" w:hAnsi="宋体" w:eastAsia="宋体" w:cs="宋体"/>
          <w:b w:val="0"/>
          <w:kern w:val="2"/>
          <w:sz w:val="24"/>
          <w:szCs w:val="24"/>
          <w:lang w:val="zh-CN" w:eastAsia="zh-CN"/>
        </w:rPr>
        <w:t>伦理审查系统（https://ethics.szsdsrmyy.com:8899/），登录名：</w:t>
      </w:r>
      <w:r>
        <w:rPr>
          <w:rFonts w:hint="eastAsia" w:ascii="宋体" w:hAnsi="宋体" w:eastAsia="宋体" w:cs="宋体"/>
          <w:b w:val="0"/>
          <w:kern w:val="2"/>
          <w:sz w:val="24"/>
          <w:szCs w:val="24"/>
          <w:lang w:val="en-US" w:eastAsia="zh-CN"/>
        </w:rPr>
        <w:t>00+工号，初始密码：szsy000。</w:t>
      </w:r>
    </w:p>
    <w:p w14:paraId="43416A5E">
      <w:pPr>
        <w:pStyle w:val="9"/>
        <w:tabs>
          <w:tab w:val="left" w:pos="750"/>
        </w:tabs>
        <w:spacing w:line="560" w:lineRule="exact"/>
        <w:ind w:firstLine="480" w:firstLineChars="200"/>
        <w:jc w:val="both"/>
        <w:rPr>
          <w:rFonts w:hint="default" w:ascii="宋体" w:hAnsi="宋体" w:eastAsia="宋体" w:cs="宋体"/>
          <w:b w:val="0"/>
          <w:kern w:val="2"/>
          <w:sz w:val="24"/>
          <w:szCs w:val="24"/>
          <w:lang w:val="en-US" w:eastAsia="zh-CN"/>
        </w:rPr>
      </w:pPr>
      <w:r>
        <w:rPr>
          <w:rFonts w:hint="eastAsia" w:ascii="宋体" w:hAnsi="宋体" w:eastAsia="宋体" w:cs="宋体"/>
          <w:b w:val="0"/>
          <w:kern w:val="2"/>
          <w:sz w:val="24"/>
          <w:szCs w:val="24"/>
          <w:lang w:val="en-US" w:eastAsia="zh-CN"/>
        </w:rPr>
        <w:t>科研助理/辅助研究者为项目负责人申请项目时，需填写《伦理材料递交授权表》（见附件）并使用科研助理/辅助研究者的账号登录，以便后续跟进项目进度。</w:t>
      </w:r>
    </w:p>
    <w:p w14:paraId="68942415">
      <w:pPr>
        <w:pStyle w:val="9"/>
        <w:tabs>
          <w:tab w:val="left" w:pos="750"/>
        </w:tabs>
        <w:spacing w:line="560" w:lineRule="exact"/>
        <w:ind w:firstLine="480" w:firstLineChars="200"/>
        <w:jc w:val="both"/>
        <w:rPr>
          <w:rFonts w:hint="eastAsia"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②</w:t>
      </w:r>
      <w:r>
        <w:rPr>
          <w:rFonts w:hint="eastAsia" w:ascii="宋体" w:hAnsi="宋体" w:eastAsia="宋体" w:cs="宋体"/>
          <w:b w:val="0"/>
          <w:kern w:val="2"/>
          <w:sz w:val="24"/>
          <w:szCs w:val="24"/>
          <w:lang w:val="zh-CN" w:eastAsia="zh-CN"/>
        </w:rPr>
        <w:t>创建项目基本信息：项目首次向伦理委员会提交审查申请，需要在系统新增项目基本信息。新增申请报告：项目年度跟踪审查、修正案审查、结题审查等，在系统内新增项目申请</w:t>
      </w:r>
      <w:r>
        <w:rPr>
          <w:rFonts w:hint="eastAsia" w:ascii="宋体" w:hAnsi="宋体" w:eastAsia="宋体" w:cs="宋体"/>
          <w:b w:val="0"/>
          <w:kern w:val="2"/>
          <w:sz w:val="24"/>
          <w:szCs w:val="24"/>
          <w:lang w:val="en-US" w:eastAsia="zh-CN"/>
        </w:rPr>
        <w:t>/报告</w:t>
      </w:r>
      <w:r>
        <w:rPr>
          <w:rFonts w:hint="eastAsia" w:ascii="宋体" w:hAnsi="宋体" w:eastAsia="宋体" w:cs="宋体"/>
          <w:b w:val="0"/>
          <w:kern w:val="2"/>
          <w:sz w:val="24"/>
          <w:szCs w:val="24"/>
          <w:lang w:val="zh-CN" w:eastAsia="zh-CN"/>
        </w:rPr>
        <w:t>。</w:t>
      </w:r>
    </w:p>
    <w:p w14:paraId="1F3FCC83">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③</w:t>
      </w:r>
      <w:r>
        <w:rPr>
          <w:rFonts w:hint="eastAsia" w:ascii="宋体" w:hAnsi="宋体" w:eastAsia="宋体" w:cs="宋体"/>
          <w:b w:val="0"/>
          <w:kern w:val="2"/>
          <w:sz w:val="24"/>
          <w:szCs w:val="24"/>
          <w:lang w:val="zh-CN" w:eastAsia="zh-CN"/>
        </w:rPr>
        <w:t>系统内受理材料：</w:t>
      </w:r>
      <w:r>
        <w:rPr>
          <w:rFonts w:hint="default" w:ascii="宋体" w:hAnsi="宋体" w:eastAsia="宋体" w:cs="宋体"/>
          <w:b w:val="0"/>
          <w:kern w:val="2"/>
          <w:sz w:val="24"/>
          <w:szCs w:val="24"/>
          <w:lang w:val="zh-CN" w:eastAsia="zh-CN"/>
        </w:rPr>
        <w:t>根据送审文件清单，准备送审文件</w:t>
      </w:r>
      <w:r>
        <w:rPr>
          <w:rFonts w:hint="eastAsia" w:ascii="宋体" w:hAnsi="宋体" w:eastAsia="宋体" w:cs="宋体"/>
          <w:b w:val="0"/>
          <w:kern w:val="2"/>
          <w:sz w:val="24"/>
          <w:szCs w:val="24"/>
          <w:lang w:val="zh-CN" w:eastAsia="zh-CN"/>
        </w:rPr>
        <w:t>，并打印完成签名后扫描上传回系统内。</w:t>
      </w:r>
      <w:r>
        <w:rPr>
          <w:rFonts w:hint="default" w:ascii="宋体" w:hAnsi="宋体" w:eastAsia="宋体" w:cs="宋体"/>
          <w:b w:val="0"/>
          <w:kern w:val="2"/>
          <w:sz w:val="24"/>
          <w:szCs w:val="24"/>
          <w:lang w:val="zh-CN" w:eastAsia="zh-CN"/>
        </w:rPr>
        <w:t>方案和知情同意书注明版本号和版本日期。</w:t>
      </w:r>
    </w:p>
    <w:p w14:paraId="6718B214">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（2）</w:t>
      </w:r>
      <w:r>
        <w:rPr>
          <w:rFonts w:hint="eastAsia" w:ascii="宋体" w:hAnsi="宋体" w:eastAsia="宋体" w:cs="宋体"/>
          <w:b w:val="0"/>
          <w:kern w:val="2"/>
          <w:sz w:val="24"/>
          <w:szCs w:val="24"/>
          <w:lang w:val="zh-CN" w:eastAsia="zh-CN"/>
        </w:rPr>
        <w:t>形式审查</w:t>
      </w:r>
    </w:p>
    <w:p w14:paraId="1ECA3582">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①补充/修改送审材料通知：伦理委员会办公室受理后，如果认为送审文件不完整，文件要素有缺陷，告知缺项文件、缺陷的要素，</w:t>
      </w:r>
      <w:r>
        <w:rPr>
          <w:rFonts w:hint="eastAsia" w:ascii="宋体" w:hAnsi="宋体" w:eastAsia="宋体" w:cs="宋体"/>
          <w:b w:val="0"/>
          <w:kern w:val="2"/>
          <w:sz w:val="24"/>
          <w:szCs w:val="24"/>
          <w:lang w:val="zh-CN" w:eastAsia="zh-CN"/>
        </w:rPr>
        <w:t>通过系统内退回告知</w:t>
      </w:r>
      <w:r>
        <w:rPr>
          <w:rFonts w:hint="default" w:ascii="宋体" w:hAnsi="宋体" w:eastAsia="宋体" w:cs="宋体"/>
          <w:b w:val="0"/>
          <w:kern w:val="2"/>
          <w:sz w:val="24"/>
          <w:szCs w:val="24"/>
          <w:lang w:val="zh-CN" w:eastAsia="zh-CN"/>
        </w:rPr>
        <w:t>。</w:t>
      </w:r>
    </w:p>
    <w:p w14:paraId="4F41F149">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②受理通知：送审文件的完整性和要素通过形式</w:t>
      </w:r>
      <w:r>
        <w:rPr>
          <w:rFonts w:ascii="宋体" w:hAnsi="宋体" w:eastAsia="宋体" w:cs="宋体"/>
          <w:b w:val="0"/>
          <w:kern w:val="2"/>
          <w:sz w:val="24"/>
          <w:szCs w:val="24"/>
          <w:lang w:val="zh-CN" w:eastAsia="zh-CN"/>
        </w:rPr>
        <w:t>审查</w:t>
      </w:r>
      <w:r>
        <w:rPr>
          <w:rFonts w:hint="default" w:ascii="宋体" w:hAnsi="宋体" w:eastAsia="宋体" w:cs="宋体"/>
          <w:b w:val="0"/>
          <w:kern w:val="2"/>
          <w:sz w:val="24"/>
          <w:szCs w:val="24"/>
          <w:lang w:val="zh-CN" w:eastAsia="zh-CN"/>
        </w:rPr>
        <w:t>，办公室秘书发送受理通知。</w:t>
      </w:r>
    </w:p>
    <w:p w14:paraId="36E4A53B">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（3）接受审查的准备</w:t>
      </w:r>
    </w:p>
    <w:p w14:paraId="5D97EB79">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①会议时间/地点：办公室秘书会电话/短信</w:t>
      </w:r>
      <w:r>
        <w:rPr>
          <w:rFonts w:ascii="宋体" w:hAnsi="宋体" w:eastAsia="宋体" w:cs="宋体"/>
          <w:b w:val="0"/>
          <w:kern w:val="2"/>
          <w:sz w:val="24"/>
          <w:szCs w:val="24"/>
          <w:lang w:val="zh-CN" w:eastAsia="zh-CN"/>
        </w:rPr>
        <w:t>/网络</w:t>
      </w:r>
      <w:r>
        <w:rPr>
          <w:rFonts w:hint="default" w:ascii="宋体" w:hAnsi="宋体" w:eastAsia="宋体" w:cs="宋体"/>
          <w:b w:val="0"/>
          <w:kern w:val="2"/>
          <w:sz w:val="24"/>
          <w:szCs w:val="24"/>
          <w:lang w:val="zh-CN" w:eastAsia="zh-CN"/>
        </w:rPr>
        <w:t>通知。</w:t>
      </w:r>
    </w:p>
    <w:p w14:paraId="41141B59">
      <w:pPr>
        <w:pStyle w:val="9"/>
        <w:tabs>
          <w:tab w:val="left" w:pos="750"/>
        </w:tabs>
        <w:spacing w:line="560" w:lineRule="exact"/>
        <w:ind w:firstLine="480" w:firstLineChars="200"/>
        <w:jc w:val="both"/>
        <w:rPr>
          <w:rFonts w:hint="default" w:ascii="宋体" w:hAnsi="宋体" w:eastAsia="宋体" w:cs="宋体"/>
          <w:b w:val="0"/>
          <w:kern w:val="2"/>
          <w:sz w:val="24"/>
          <w:szCs w:val="24"/>
          <w:lang w:val="zh-CN" w:eastAsia="zh-CN"/>
        </w:rPr>
      </w:pPr>
      <w:r>
        <w:rPr>
          <w:rFonts w:hint="default" w:ascii="宋体" w:hAnsi="宋体" w:eastAsia="宋体" w:cs="宋体"/>
          <w:b w:val="0"/>
          <w:kern w:val="2"/>
          <w:sz w:val="24"/>
          <w:szCs w:val="24"/>
          <w:lang w:val="zh-CN" w:eastAsia="zh-CN"/>
        </w:rPr>
        <w:t>②准备向会议报告：按照通知，需要到会报告者，准备报告内容，提前15分钟到达会场。</w:t>
      </w:r>
    </w:p>
    <w:p w14:paraId="60183BB5">
      <w:pPr>
        <w:pStyle w:val="9"/>
        <w:tabs>
          <w:tab w:val="left" w:pos="750"/>
        </w:tabs>
        <w:spacing w:line="560" w:lineRule="exact"/>
        <w:ind w:firstLine="482" w:firstLineChars="200"/>
        <w:jc w:val="both"/>
        <w:outlineLvl w:val="0"/>
        <w:rPr>
          <w:rFonts w:hint="default" w:ascii="宋体" w:hAnsi="宋体" w:eastAsia="宋体" w:cs="宋体"/>
          <w:kern w:val="2"/>
          <w:sz w:val="24"/>
          <w:szCs w:val="24"/>
          <w:lang w:val="zh-CN" w:eastAsia="zh-CN"/>
        </w:rPr>
      </w:pPr>
      <w:bookmarkStart w:id="3" w:name="_Toc31036"/>
      <w:r>
        <w:rPr>
          <w:rFonts w:hint="eastAsia" w:ascii="宋体" w:hAnsi="宋体" w:eastAsia="宋体" w:cs="宋体"/>
          <w:kern w:val="2"/>
          <w:sz w:val="24"/>
          <w:szCs w:val="24"/>
          <w:lang w:val="zh-CN" w:eastAsia="zh-CN"/>
        </w:rPr>
        <w:t>四</w:t>
      </w:r>
      <w:r>
        <w:rPr>
          <w:rFonts w:ascii="宋体" w:hAnsi="宋体" w:eastAsia="宋体" w:cs="宋体"/>
          <w:kern w:val="2"/>
          <w:sz w:val="24"/>
          <w:szCs w:val="24"/>
          <w:lang w:val="zh-CN" w:eastAsia="zh-CN"/>
        </w:rPr>
        <w:t>、</w:t>
      </w:r>
      <w:r>
        <w:rPr>
          <w:rFonts w:hint="default" w:ascii="宋体" w:hAnsi="宋体" w:eastAsia="宋体" w:cs="宋体"/>
          <w:kern w:val="2"/>
          <w:sz w:val="24"/>
          <w:szCs w:val="24"/>
          <w:lang w:val="zh-CN" w:eastAsia="zh-CN"/>
        </w:rPr>
        <w:t>伦理</w:t>
      </w:r>
      <w:r>
        <w:rPr>
          <w:rFonts w:ascii="宋体" w:hAnsi="宋体" w:eastAsia="宋体" w:cs="宋体"/>
          <w:kern w:val="2"/>
          <w:sz w:val="24"/>
          <w:szCs w:val="24"/>
          <w:lang w:val="zh-CN" w:eastAsia="zh-CN"/>
        </w:rPr>
        <w:t>审查</w:t>
      </w:r>
      <w:r>
        <w:rPr>
          <w:rFonts w:hint="default" w:ascii="宋体" w:hAnsi="宋体" w:eastAsia="宋体" w:cs="宋体"/>
          <w:kern w:val="2"/>
          <w:sz w:val="24"/>
          <w:szCs w:val="24"/>
          <w:lang w:val="zh-CN" w:eastAsia="zh-CN"/>
        </w:rPr>
        <w:t>时间</w:t>
      </w:r>
      <w:bookmarkEnd w:id="3"/>
    </w:p>
    <w:p w14:paraId="1D5566AC">
      <w:pPr>
        <w:pStyle w:val="10"/>
        <w:spacing w:line="560" w:lineRule="exact"/>
        <w:ind w:firstLine="480" w:firstLineChars="200"/>
        <w:rPr>
          <w:rFonts w:hint="default" w:ascii="宋体" w:hAnsi="宋体" w:eastAsia="宋体" w:cs="宋体"/>
          <w:color w:val="000000"/>
          <w:sz w:val="24"/>
          <w:lang w:val="zh-CN" w:eastAsia="zh-CN"/>
        </w:rPr>
      </w:pPr>
      <w:r>
        <w:rPr>
          <w:rFonts w:ascii="宋体" w:hAnsi="宋体" w:eastAsia="宋体" w:cs="宋体"/>
          <w:color w:val="000000"/>
          <w:sz w:val="24"/>
          <w:lang w:val="zh-CN" w:eastAsia="zh-CN"/>
        </w:rPr>
        <w:t>科研</w:t>
      </w:r>
      <w:r>
        <w:rPr>
          <w:rFonts w:hint="default" w:ascii="宋体" w:hAnsi="宋体" w:eastAsia="宋体" w:cs="宋体"/>
          <w:color w:val="000000"/>
          <w:sz w:val="24"/>
          <w:lang w:val="zh-CN" w:eastAsia="zh-CN"/>
        </w:rPr>
        <w:t>伦理委员会每月例行召开</w:t>
      </w:r>
      <w:r>
        <w:rPr>
          <w:rFonts w:ascii="宋体" w:hAnsi="宋体" w:eastAsia="宋体" w:cs="宋体"/>
          <w:color w:val="000000"/>
          <w:sz w:val="24"/>
          <w:lang w:val="zh-CN" w:eastAsia="zh-CN"/>
        </w:rPr>
        <w:t>审查</w:t>
      </w:r>
      <w:r>
        <w:rPr>
          <w:rFonts w:hint="default" w:ascii="宋体" w:hAnsi="宋体" w:eastAsia="宋体" w:cs="宋体"/>
          <w:color w:val="000000"/>
          <w:sz w:val="24"/>
          <w:lang w:val="zh-CN" w:eastAsia="zh-CN"/>
        </w:rPr>
        <w:t>会议</w:t>
      </w:r>
      <w:r>
        <w:rPr>
          <w:rFonts w:ascii="宋体" w:hAnsi="宋体" w:eastAsia="宋体" w:cs="宋体"/>
          <w:color w:val="000000"/>
          <w:sz w:val="24"/>
          <w:lang w:val="zh-CN" w:eastAsia="zh-CN"/>
        </w:rPr>
        <w:t xml:space="preserve"> 1 </w:t>
      </w:r>
      <w:r>
        <w:rPr>
          <w:rFonts w:hint="default" w:ascii="宋体" w:hAnsi="宋体" w:eastAsia="宋体" w:cs="宋体"/>
          <w:color w:val="000000"/>
          <w:sz w:val="24"/>
          <w:lang w:val="zh-CN" w:eastAsia="zh-CN"/>
        </w:rPr>
        <w:t>次，需要时可以增加</w:t>
      </w:r>
      <w:r>
        <w:rPr>
          <w:rFonts w:ascii="宋体" w:hAnsi="宋体" w:eastAsia="宋体" w:cs="宋体"/>
          <w:color w:val="000000"/>
          <w:sz w:val="24"/>
          <w:lang w:val="zh-CN" w:eastAsia="zh-CN"/>
        </w:rPr>
        <w:t>审查</w:t>
      </w:r>
      <w:r>
        <w:rPr>
          <w:rFonts w:hint="default" w:ascii="宋体" w:hAnsi="宋体" w:eastAsia="宋体" w:cs="宋体"/>
          <w:color w:val="000000"/>
          <w:sz w:val="24"/>
          <w:lang w:val="zh-CN" w:eastAsia="zh-CN"/>
        </w:rPr>
        <w:t>会议次数。</w:t>
      </w:r>
      <w:r>
        <w:rPr>
          <w:rFonts w:ascii="宋体" w:hAnsi="宋体" w:eastAsia="宋体" w:cs="宋体"/>
          <w:color w:val="000000"/>
          <w:sz w:val="24"/>
          <w:lang w:val="zh-CN" w:eastAsia="zh-CN"/>
        </w:rPr>
        <w:t>如有紧急审查的需求，需说明原因并向主任委员提交申请</w:t>
      </w:r>
      <w:r>
        <w:rPr>
          <w:rFonts w:hint="default" w:ascii="宋体" w:hAnsi="宋体" w:eastAsia="宋体" w:cs="宋体"/>
          <w:color w:val="000000"/>
          <w:sz w:val="24"/>
          <w:lang w:val="zh-CN" w:eastAsia="zh-CN"/>
        </w:rPr>
        <w:t>。</w:t>
      </w:r>
    </w:p>
    <w:p w14:paraId="04575996">
      <w:pPr>
        <w:pStyle w:val="10"/>
        <w:spacing w:line="560" w:lineRule="exact"/>
        <w:ind w:firstLine="480" w:firstLineChars="200"/>
        <w:rPr>
          <w:rFonts w:hint="default" w:ascii="宋体" w:hAnsi="宋体" w:eastAsia="宋体" w:cs="宋体"/>
          <w:color w:val="000000"/>
          <w:sz w:val="24"/>
          <w:lang w:val="zh-CN" w:eastAsia="zh-CN"/>
        </w:rPr>
      </w:pPr>
      <w:r>
        <w:rPr>
          <w:rFonts w:ascii="宋体" w:hAnsi="宋体" w:eastAsia="宋体" w:cs="宋体"/>
          <w:color w:val="000000"/>
          <w:sz w:val="24"/>
          <w:lang w:val="zh-CN" w:eastAsia="zh-CN"/>
        </w:rPr>
        <w:t>伦理审查时间会提前一个月公布到医院官网—医学伦理委员会—审查通知，以及医院部分的管理群，请自行关注。</w:t>
      </w:r>
    </w:p>
    <w:p w14:paraId="6CAE705D">
      <w:pPr>
        <w:pStyle w:val="9"/>
        <w:tabs>
          <w:tab w:val="left" w:pos="750"/>
        </w:tabs>
        <w:spacing w:line="560" w:lineRule="exact"/>
        <w:ind w:firstLine="482" w:firstLineChars="200"/>
        <w:jc w:val="both"/>
        <w:outlineLvl w:val="0"/>
        <w:rPr>
          <w:rFonts w:hint="default" w:ascii="宋体" w:hAnsi="宋体" w:eastAsia="宋体" w:cs="宋体"/>
          <w:kern w:val="2"/>
          <w:sz w:val="24"/>
          <w:szCs w:val="24"/>
          <w:lang w:val="zh-CN" w:eastAsia="zh-CN"/>
        </w:rPr>
      </w:pPr>
      <w:bookmarkStart w:id="4" w:name="_Toc20858"/>
      <w:r>
        <w:rPr>
          <w:rFonts w:hint="eastAsia" w:ascii="宋体" w:hAnsi="宋体" w:eastAsia="宋体" w:cs="宋体"/>
          <w:kern w:val="2"/>
          <w:sz w:val="24"/>
          <w:szCs w:val="24"/>
          <w:lang w:val="zh-CN" w:eastAsia="zh-CN"/>
        </w:rPr>
        <w:t>五</w:t>
      </w:r>
      <w:r>
        <w:rPr>
          <w:rFonts w:ascii="宋体" w:hAnsi="宋体" w:eastAsia="宋体" w:cs="宋体"/>
          <w:kern w:val="2"/>
          <w:sz w:val="24"/>
          <w:szCs w:val="24"/>
          <w:lang w:val="zh-CN" w:eastAsia="zh-CN"/>
        </w:rPr>
        <w:t>、</w:t>
      </w:r>
      <w:r>
        <w:rPr>
          <w:rFonts w:hint="default" w:ascii="宋体" w:hAnsi="宋体" w:eastAsia="宋体" w:cs="宋体"/>
          <w:kern w:val="2"/>
          <w:sz w:val="24"/>
          <w:szCs w:val="24"/>
          <w:lang w:val="zh-CN" w:eastAsia="zh-CN"/>
        </w:rPr>
        <w:t>审查决定传达</w:t>
      </w:r>
      <w:bookmarkEnd w:id="4"/>
    </w:p>
    <w:p w14:paraId="6E109D0D">
      <w:pPr>
        <w:pStyle w:val="10"/>
        <w:spacing w:line="560" w:lineRule="exact"/>
        <w:ind w:firstLine="480" w:firstLineChars="200"/>
        <w:rPr>
          <w:rFonts w:hint="default" w:ascii="宋体" w:hAnsi="宋体" w:eastAsia="宋体" w:cs="宋体"/>
          <w:color w:val="000000"/>
          <w:sz w:val="24"/>
          <w:lang w:val="en-US" w:eastAsia="zh-CN"/>
        </w:rPr>
      </w:pPr>
      <w:r>
        <w:rPr>
          <w:rFonts w:ascii="宋体" w:hAnsi="宋体" w:eastAsia="宋体" w:cs="宋体"/>
          <w:color w:val="000000"/>
          <w:sz w:val="24"/>
          <w:lang w:val="en-US" w:eastAsia="zh-CN"/>
        </w:rPr>
        <w:t>审查决定正式文书以书面的“批件”或“意见”传达。</w:t>
      </w:r>
    </w:p>
    <w:p w14:paraId="3288D56B">
      <w:pPr>
        <w:pStyle w:val="10"/>
        <w:spacing w:line="560" w:lineRule="exact"/>
        <w:ind w:firstLine="480" w:firstLineChars="200"/>
        <w:rPr>
          <w:rFonts w:hint="default" w:ascii="宋体" w:hAnsi="宋体" w:eastAsia="宋体" w:cs="宋体"/>
          <w:color w:val="000000"/>
          <w:sz w:val="24"/>
          <w:lang w:val="en-US" w:eastAsia="zh-CN"/>
        </w:rPr>
      </w:pPr>
      <w:r>
        <w:rPr>
          <w:rFonts w:ascii="宋体" w:hAnsi="宋体" w:eastAsia="宋体" w:cs="宋体"/>
          <w:color w:val="000000"/>
          <w:sz w:val="24"/>
          <w:lang w:val="en-US" w:eastAsia="zh-CN"/>
        </w:rPr>
        <w:t>会议审查：常规审查意见于会审后 10 个工作日内发布，紧急审查意见于会审后 5个工作日内发布。</w:t>
      </w:r>
    </w:p>
    <w:p w14:paraId="7D7E7A16">
      <w:pPr>
        <w:pStyle w:val="10"/>
        <w:spacing w:line="560" w:lineRule="exact"/>
        <w:ind w:firstLine="480" w:firstLineChars="200"/>
        <w:rPr>
          <w:rFonts w:hint="default" w:ascii="宋体" w:hAnsi="宋体" w:eastAsia="宋体" w:cs="宋体"/>
          <w:color w:val="000000"/>
          <w:sz w:val="24"/>
          <w:lang w:val="zh-CN" w:eastAsia="zh-CN"/>
        </w:rPr>
      </w:pPr>
      <w:r>
        <w:rPr>
          <w:rFonts w:ascii="宋体" w:hAnsi="宋体" w:eastAsia="宋体" w:cs="宋体"/>
          <w:color w:val="000000"/>
          <w:sz w:val="24"/>
          <w:lang w:val="en-US" w:eastAsia="zh-CN"/>
        </w:rPr>
        <w:t>简易审查：常规审查意见于</w:t>
      </w:r>
      <w:r>
        <w:rPr>
          <w:rFonts w:hint="eastAsia" w:ascii="宋体" w:hAnsi="宋体" w:eastAsia="宋体" w:cs="宋体"/>
          <w:color w:val="000000"/>
          <w:sz w:val="24"/>
          <w:lang w:val="en-US" w:eastAsia="zh-CN"/>
        </w:rPr>
        <w:t>伦理</w:t>
      </w:r>
      <w:r>
        <w:rPr>
          <w:rFonts w:ascii="宋体" w:hAnsi="宋体" w:eastAsia="宋体" w:cs="宋体"/>
          <w:color w:val="000000"/>
          <w:sz w:val="24"/>
          <w:lang w:val="en-US" w:eastAsia="zh-CN"/>
        </w:rPr>
        <w:t>系统材料提交至伦理办后 15 个工作日内发布，紧急审查意见于</w:t>
      </w:r>
      <w:r>
        <w:rPr>
          <w:rFonts w:hint="eastAsia" w:ascii="宋体" w:hAnsi="宋体" w:eastAsia="宋体" w:cs="宋体"/>
          <w:color w:val="000000"/>
          <w:sz w:val="24"/>
          <w:lang w:val="en-US" w:eastAsia="zh-CN"/>
        </w:rPr>
        <w:t>伦理</w:t>
      </w:r>
      <w:r>
        <w:rPr>
          <w:rFonts w:ascii="宋体" w:hAnsi="宋体" w:eastAsia="宋体" w:cs="宋体"/>
          <w:color w:val="000000"/>
          <w:sz w:val="24"/>
          <w:lang w:val="en-US" w:eastAsia="zh-CN"/>
        </w:rPr>
        <w:t>系统材料提交至伦理办后 7 个工作日内发布。</w:t>
      </w:r>
    </w:p>
    <w:p w14:paraId="277F9BB0">
      <w:pPr>
        <w:spacing w:line="560" w:lineRule="exact"/>
        <w:ind w:firstLine="482" w:firstLineChars="200"/>
        <w:outlineLvl w:val="0"/>
        <w:rPr>
          <w:rFonts w:hint="default" w:ascii="宋体" w:hAnsi="宋体" w:eastAsia="宋体" w:cs="宋体"/>
          <w:b/>
          <w:color w:val="000000"/>
          <w:kern w:val="2"/>
          <w:sz w:val="24"/>
          <w:szCs w:val="24"/>
          <w:lang w:val="zh-CN" w:eastAsia="zh-CN" w:bidi="ar-SA"/>
        </w:rPr>
      </w:pPr>
      <w:bookmarkStart w:id="5" w:name="_Toc22947"/>
      <w:r>
        <w:rPr>
          <w:rFonts w:hint="eastAsia" w:ascii="宋体" w:hAnsi="宋体" w:eastAsia="宋体" w:cs="宋体"/>
          <w:b/>
          <w:color w:val="000000"/>
          <w:kern w:val="2"/>
          <w:sz w:val="24"/>
          <w:szCs w:val="24"/>
          <w:lang w:val="zh-CN" w:eastAsia="zh-CN" w:bidi="ar-SA"/>
        </w:rPr>
        <w:t>六、</w:t>
      </w:r>
      <w:r>
        <w:rPr>
          <w:rFonts w:hint="default" w:ascii="宋体" w:hAnsi="宋体" w:eastAsia="宋体" w:cs="宋体"/>
          <w:b/>
          <w:color w:val="000000"/>
          <w:kern w:val="2"/>
          <w:sz w:val="24"/>
          <w:szCs w:val="24"/>
          <w:lang w:val="zh-CN" w:eastAsia="zh-CN" w:bidi="ar-SA"/>
        </w:rPr>
        <w:t>联系方式</w:t>
      </w:r>
      <w:bookmarkEnd w:id="5"/>
    </w:p>
    <w:p w14:paraId="37D84980">
      <w:pPr>
        <w:pStyle w:val="10"/>
        <w:spacing w:line="56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伦理委员会办公室地址：深圳市龙岗区布澜路29号深圳市第三人民医院行政楼612室</w:t>
      </w:r>
    </w:p>
    <w:p w14:paraId="537964C0">
      <w:pPr>
        <w:pStyle w:val="10"/>
        <w:spacing w:line="56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科研</w:t>
      </w:r>
      <w:r>
        <w:rPr>
          <w:rFonts w:ascii="宋体" w:hAnsi="宋体" w:eastAsia="宋体" w:cs="宋体"/>
          <w:color w:val="000000"/>
          <w:sz w:val="24"/>
          <w:lang w:val="en-US" w:eastAsia="zh-CN"/>
        </w:rPr>
        <w:t>伦理委员会电话：</w:t>
      </w:r>
      <w:r>
        <w:rPr>
          <w:rFonts w:hint="eastAsia" w:ascii="宋体" w:hAnsi="宋体" w:eastAsia="宋体" w:cs="宋体"/>
          <w:color w:val="000000"/>
          <w:sz w:val="24"/>
          <w:lang w:val="en-US" w:eastAsia="zh-CN"/>
        </w:rPr>
        <w:t>0755-</w:t>
      </w:r>
      <w:r>
        <w:rPr>
          <w:rFonts w:ascii="宋体" w:hAnsi="宋体" w:eastAsia="宋体" w:cs="宋体"/>
          <w:color w:val="000000"/>
          <w:sz w:val="24"/>
          <w:lang w:val="en-US" w:eastAsia="zh-CN"/>
        </w:rPr>
        <w:t>61222333-</w:t>
      </w:r>
      <w:r>
        <w:rPr>
          <w:rFonts w:hint="eastAsia" w:ascii="宋体" w:hAnsi="宋体" w:eastAsia="宋体" w:cs="宋体"/>
          <w:color w:val="000000"/>
          <w:sz w:val="24"/>
          <w:lang w:val="en-US" w:eastAsia="zh-CN"/>
        </w:rPr>
        <w:t xml:space="preserve">16665     </w:t>
      </w:r>
      <w:r>
        <w:rPr>
          <w:rFonts w:ascii="宋体" w:hAnsi="宋体" w:eastAsia="宋体" w:cs="宋体"/>
          <w:color w:val="000000"/>
          <w:sz w:val="24"/>
          <w:lang w:val="en-US" w:eastAsia="zh-CN"/>
        </w:rPr>
        <w:t>联系人：</w:t>
      </w:r>
      <w:r>
        <w:rPr>
          <w:rFonts w:hint="eastAsia" w:ascii="宋体" w:hAnsi="宋体" w:eastAsia="宋体" w:cs="宋体"/>
          <w:color w:val="000000"/>
          <w:sz w:val="24"/>
          <w:lang w:val="en-US" w:eastAsia="zh-CN"/>
        </w:rPr>
        <w:t>韩雨</w:t>
      </w:r>
    </w:p>
    <w:p w14:paraId="0181D77C">
      <w:pPr>
        <w:pStyle w:val="10"/>
        <w:spacing w:line="560" w:lineRule="exact"/>
        <w:ind w:firstLine="480" w:firstLineChars="200"/>
        <w:rPr>
          <w:rFonts w:hint="eastAsia" w:ascii="宋体" w:hAnsi="宋体" w:eastAsia="宋体" w:cs="宋体"/>
          <w:color w:val="000000"/>
          <w:sz w:val="24"/>
          <w:lang w:val="en-US" w:eastAsia="zh-CN"/>
        </w:rPr>
      </w:pPr>
    </w:p>
    <w:p w14:paraId="0B5D7607">
      <w:pPr>
        <w:pStyle w:val="10"/>
        <w:spacing w:line="560" w:lineRule="exact"/>
        <w:ind w:firstLine="480" w:firstLineChars="200"/>
        <w:rPr>
          <w:rFonts w:hint="eastAsia" w:ascii="宋体" w:hAnsi="宋体" w:eastAsia="宋体" w:cs="宋体"/>
          <w:color w:val="000000"/>
          <w:sz w:val="24"/>
          <w:lang w:val="en-US" w:eastAsia="zh-CN"/>
        </w:rPr>
      </w:pPr>
    </w:p>
    <w:p w14:paraId="114195D9">
      <w:pPr>
        <w:pStyle w:val="10"/>
        <w:spacing w:line="56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附件：</w:t>
      </w:r>
    </w:p>
    <w:p w14:paraId="76DD06C5">
      <w:pPr>
        <w:pStyle w:val="10"/>
        <w:spacing w:line="560" w:lineRule="exact"/>
        <w:ind w:firstLine="480" w:firstLineChars="200"/>
        <w:rPr>
          <w:rFonts w:hint="eastAsia" w:ascii="宋体" w:hAnsi="宋体" w:eastAsia="宋体" w:cs="宋体"/>
          <w:b w:val="0"/>
          <w:kern w:val="2"/>
          <w:sz w:val="24"/>
          <w:szCs w:val="24"/>
          <w:lang w:val="en-US" w:eastAsia="zh-CN"/>
        </w:rPr>
      </w:pPr>
      <w:r>
        <w:rPr>
          <w:rFonts w:hint="eastAsia" w:ascii="宋体" w:hAnsi="宋体" w:eastAsia="宋体" w:cs="宋体"/>
          <w:color w:val="000000"/>
          <w:sz w:val="24"/>
          <w:lang w:val="en-US" w:eastAsia="zh-CN"/>
        </w:rPr>
        <w:t>附件1：</w:t>
      </w:r>
      <w:r>
        <w:rPr>
          <w:rFonts w:hint="eastAsia" w:ascii="宋体" w:hAnsi="宋体" w:eastAsia="宋体" w:cs="宋体"/>
          <w:b w:val="0"/>
          <w:kern w:val="2"/>
          <w:sz w:val="24"/>
          <w:szCs w:val="24"/>
          <w:lang w:val="en-US" w:eastAsia="zh-CN"/>
        </w:rPr>
        <w:t>伦理材料递交授权表</w:t>
      </w:r>
    </w:p>
    <w:p w14:paraId="787B144D">
      <w:pPr>
        <w:pStyle w:val="10"/>
        <w:spacing w:line="560" w:lineRule="exact"/>
        <w:ind w:firstLine="480" w:firstLineChars="200"/>
        <w:rPr>
          <w:rFonts w:hint="eastAsia" w:ascii="宋体" w:hAnsi="宋体" w:eastAsia="宋体" w:cs="宋体"/>
          <w:b w:val="0"/>
          <w:kern w:val="2"/>
          <w:sz w:val="24"/>
          <w:szCs w:val="24"/>
          <w:lang w:val="en-US" w:eastAsia="zh-CN"/>
        </w:rPr>
      </w:pPr>
      <w:r>
        <w:rPr>
          <w:rFonts w:hint="eastAsia" w:ascii="宋体" w:hAnsi="宋体" w:eastAsia="宋体" w:cs="宋体"/>
          <w:b w:val="0"/>
          <w:kern w:val="2"/>
          <w:sz w:val="24"/>
          <w:szCs w:val="24"/>
          <w:lang w:val="en-US" w:eastAsia="zh-CN"/>
        </w:rPr>
        <w:t>附件2：科研伦理审查项目需提供的文件清单</w:t>
      </w:r>
    </w:p>
    <w:p w14:paraId="442971E5">
      <w:pPr>
        <w:rPr>
          <w:rFonts w:hint="eastAsia" w:ascii="宋体" w:hAnsi="宋体" w:eastAsia="宋体" w:cs="宋体"/>
          <w:b w:val="0"/>
          <w:kern w:val="2"/>
          <w:sz w:val="24"/>
          <w:szCs w:val="24"/>
          <w:lang w:val="en-US" w:eastAsia="zh-CN"/>
        </w:rPr>
      </w:pPr>
      <w:r>
        <w:rPr>
          <w:rFonts w:hint="eastAsia" w:ascii="宋体" w:hAnsi="宋体" w:eastAsia="宋体" w:cs="宋体"/>
          <w:b w:val="0"/>
          <w:kern w:val="2"/>
          <w:sz w:val="24"/>
          <w:szCs w:val="24"/>
          <w:lang w:val="en-US" w:eastAsia="zh-CN"/>
        </w:rPr>
        <w:br w:type="page"/>
      </w:r>
    </w:p>
    <w:p w14:paraId="0E7A669B">
      <w:pPr>
        <w:jc w:val="left"/>
        <w:rPr>
          <w:rFonts w:hint="eastAsia"/>
          <w:b/>
          <w:bCs/>
          <w:sz w:val="24"/>
          <w:szCs w:val="24"/>
          <w:lang w:val="en-US" w:eastAsia="zh-CN"/>
        </w:rPr>
      </w:pPr>
      <w:r>
        <w:rPr>
          <w:rFonts w:hint="eastAsia"/>
          <w:b/>
          <w:bCs/>
          <w:sz w:val="24"/>
          <w:szCs w:val="24"/>
          <w:lang w:eastAsia="zh-CN"/>
        </w:rPr>
        <w:t>附件</w:t>
      </w:r>
      <w:r>
        <w:rPr>
          <w:rFonts w:hint="eastAsia"/>
          <w:b/>
          <w:bCs/>
          <w:sz w:val="24"/>
          <w:szCs w:val="24"/>
          <w:lang w:val="en-US" w:eastAsia="zh-CN"/>
        </w:rPr>
        <w:t>1：</w:t>
      </w:r>
    </w:p>
    <w:p w14:paraId="201982E1">
      <w:pPr>
        <w:jc w:val="center"/>
        <w:rPr>
          <w:rFonts w:hint="eastAsia"/>
          <w:b/>
          <w:bCs/>
          <w:sz w:val="32"/>
          <w:szCs w:val="32"/>
          <w:lang w:eastAsia="zh-CN"/>
        </w:rPr>
      </w:pPr>
      <w:r>
        <w:rPr>
          <w:rFonts w:hint="eastAsia"/>
          <w:b/>
          <w:bCs/>
          <w:sz w:val="32"/>
          <w:szCs w:val="32"/>
          <w:lang w:eastAsia="zh-CN"/>
        </w:rPr>
        <w:t>伦理材料递交授权表</w:t>
      </w:r>
    </w:p>
    <w:tbl>
      <w:tblPr>
        <w:tblStyle w:val="7"/>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2"/>
        <w:gridCol w:w="2620"/>
        <w:gridCol w:w="1307"/>
        <w:gridCol w:w="2404"/>
      </w:tblGrid>
      <w:tr w14:paraId="72AB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75" w:type="pct"/>
          </w:tcPr>
          <w:p w14:paraId="70567F89">
            <w:pPr>
              <w:spacing w:line="360" w:lineRule="auto"/>
              <w:jc w:val="center"/>
              <w:rPr>
                <w:rFonts w:asciiTheme="minorEastAsia" w:hAnsiTheme="minorEastAsia"/>
                <w:sz w:val="24"/>
                <w:szCs w:val="24"/>
              </w:rPr>
            </w:pPr>
            <w:r>
              <w:rPr>
                <w:rFonts w:hint="eastAsia" w:asciiTheme="minorEastAsia" w:hAnsiTheme="minorEastAsia"/>
                <w:sz w:val="24"/>
                <w:szCs w:val="24"/>
              </w:rPr>
              <w:t>项目名称</w:t>
            </w:r>
          </w:p>
        </w:tc>
        <w:tc>
          <w:tcPr>
            <w:tcW w:w="3424" w:type="pct"/>
            <w:gridSpan w:val="3"/>
          </w:tcPr>
          <w:p w14:paraId="16CFDCE2">
            <w:pPr>
              <w:spacing w:line="360" w:lineRule="auto"/>
              <w:jc w:val="center"/>
              <w:rPr>
                <w:rFonts w:asciiTheme="minorEastAsia" w:hAnsiTheme="minorEastAsia"/>
                <w:sz w:val="24"/>
                <w:szCs w:val="24"/>
              </w:rPr>
            </w:pPr>
          </w:p>
        </w:tc>
      </w:tr>
      <w:tr w14:paraId="07F2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75" w:type="pct"/>
          </w:tcPr>
          <w:p w14:paraId="209BD21D">
            <w:pPr>
              <w:spacing w:line="360" w:lineRule="auto"/>
              <w:jc w:val="center"/>
              <w:rPr>
                <w:rFonts w:asciiTheme="minorEastAsia" w:hAnsiTheme="minorEastAsia"/>
                <w:sz w:val="24"/>
                <w:szCs w:val="24"/>
              </w:rPr>
            </w:pPr>
            <w:r>
              <w:rPr>
                <w:rFonts w:hint="eastAsia" w:asciiTheme="minorEastAsia" w:hAnsiTheme="minorEastAsia"/>
                <w:sz w:val="24"/>
                <w:szCs w:val="24"/>
              </w:rPr>
              <w:t>授权人（</w:t>
            </w:r>
            <w:r>
              <w:rPr>
                <w:rFonts w:hint="eastAsia" w:asciiTheme="minorEastAsia" w:hAnsiTheme="minorEastAsia"/>
                <w:sz w:val="24"/>
                <w:szCs w:val="24"/>
                <w:lang w:eastAsia="zh-CN"/>
              </w:rPr>
              <w:t>课题负责人</w:t>
            </w:r>
            <w:r>
              <w:rPr>
                <w:rFonts w:hint="eastAsia" w:asciiTheme="minorEastAsia" w:hAnsiTheme="minorEastAsia"/>
                <w:sz w:val="24"/>
                <w:szCs w:val="24"/>
              </w:rPr>
              <w:t>）</w:t>
            </w:r>
          </w:p>
        </w:tc>
        <w:tc>
          <w:tcPr>
            <w:tcW w:w="3424" w:type="pct"/>
            <w:gridSpan w:val="3"/>
          </w:tcPr>
          <w:p w14:paraId="44437A33">
            <w:pPr>
              <w:spacing w:line="360" w:lineRule="auto"/>
              <w:jc w:val="center"/>
              <w:rPr>
                <w:rFonts w:asciiTheme="minorEastAsia" w:hAnsiTheme="minorEastAsia"/>
                <w:sz w:val="24"/>
                <w:szCs w:val="24"/>
              </w:rPr>
            </w:pPr>
          </w:p>
        </w:tc>
      </w:tr>
      <w:tr w14:paraId="101C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75" w:type="pct"/>
          </w:tcPr>
          <w:p w14:paraId="433D4442">
            <w:pPr>
              <w:spacing w:line="360" w:lineRule="auto"/>
              <w:jc w:val="center"/>
              <w:rPr>
                <w:rFonts w:asciiTheme="minorEastAsia" w:hAnsiTheme="minorEastAsia"/>
                <w:sz w:val="24"/>
                <w:szCs w:val="24"/>
              </w:rPr>
            </w:pPr>
            <w:r>
              <w:rPr>
                <w:rFonts w:hint="eastAsia" w:asciiTheme="minorEastAsia" w:hAnsiTheme="minorEastAsia"/>
                <w:sz w:val="24"/>
                <w:szCs w:val="24"/>
              </w:rPr>
              <w:t>被授权人</w:t>
            </w:r>
          </w:p>
        </w:tc>
        <w:tc>
          <w:tcPr>
            <w:tcW w:w="3424" w:type="pct"/>
            <w:gridSpan w:val="3"/>
          </w:tcPr>
          <w:p w14:paraId="37B6A90C">
            <w:pPr>
              <w:spacing w:line="360" w:lineRule="auto"/>
              <w:jc w:val="center"/>
              <w:rPr>
                <w:rFonts w:asciiTheme="minorEastAsia" w:hAnsiTheme="minorEastAsia"/>
                <w:sz w:val="24"/>
                <w:szCs w:val="24"/>
              </w:rPr>
            </w:pPr>
          </w:p>
        </w:tc>
      </w:tr>
      <w:tr w14:paraId="282F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75" w:type="pct"/>
          </w:tcPr>
          <w:p w14:paraId="017C28C3">
            <w:pPr>
              <w:spacing w:line="360" w:lineRule="auto"/>
              <w:jc w:val="center"/>
              <w:rPr>
                <w:rFonts w:asciiTheme="minorEastAsia" w:hAnsiTheme="minorEastAsia"/>
                <w:sz w:val="24"/>
                <w:szCs w:val="24"/>
              </w:rPr>
            </w:pPr>
            <w:r>
              <w:rPr>
                <w:rFonts w:hint="eastAsia" w:asciiTheme="minorEastAsia" w:hAnsiTheme="minorEastAsia"/>
                <w:sz w:val="24"/>
                <w:szCs w:val="24"/>
              </w:rPr>
              <w:t>授权内容</w:t>
            </w:r>
          </w:p>
        </w:tc>
        <w:tc>
          <w:tcPr>
            <w:tcW w:w="3424" w:type="pct"/>
            <w:gridSpan w:val="3"/>
          </w:tcPr>
          <w:p w14:paraId="37404485">
            <w:pPr>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rPr>
              <w:t>该项目所有伦理审查、备案文件</w:t>
            </w:r>
            <w:r>
              <w:rPr>
                <w:rFonts w:hint="eastAsia" w:asciiTheme="minorEastAsia" w:hAnsiTheme="minorEastAsia"/>
                <w:sz w:val="24"/>
                <w:szCs w:val="24"/>
                <w:lang w:eastAsia="zh-CN"/>
              </w:rPr>
              <w:t>的递交</w:t>
            </w:r>
          </w:p>
        </w:tc>
      </w:tr>
      <w:tr w14:paraId="7A4E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75" w:type="pct"/>
          </w:tcPr>
          <w:p w14:paraId="255C856B">
            <w:pPr>
              <w:spacing w:line="360" w:lineRule="auto"/>
              <w:jc w:val="center"/>
              <w:rPr>
                <w:rFonts w:asciiTheme="minorEastAsia" w:hAnsiTheme="minorEastAsia"/>
                <w:sz w:val="24"/>
                <w:szCs w:val="24"/>
              </w:rPr>
            </w:pPr>
            <w:r>
              <w:rPr>
                <w:rFonts w:hint="eastAsia" w:asciiTheme="minorEastAsia" w:hAnsiTheme="minorEastAsia"/>
                <w:sz w:val="24"/>
                <w:szCs w:val="24"/>
              </w:rPr>
              <w:t>授权</w:t>
            </w:r>
            <w:r>
              <w:rPr>
                <w:rFonts w:asciiTheme="minorEastAsia" w:hAnsiTheme="minorEastAsia"/>
                <w:sz w:val="24"/>
                <w:szCs w:val="24"/>
              </w:rPr>
              <w:t>时限</w:t>
            </w:r>
          </w:p>
        </w:tc>
        <w:tc>
          <w:tcPr>
            <w:tcW w:w="3424" w:type="pct"/>
            <w:gridSpan w:val="3"/>
          </w:tcPr>
          <w:p w14:paraId="55E68452">
            <w:pPr>
              <w:spacing w:line="360" w:lineRule="auto"/>
              <w:jc w:val="center"/>
              <w:rPr>
                <w:rFonts w:asciiTheme="minorEastAsia" w:hAnsiTheme="minorEastAsia"/>
                <w:sz w:val="24"/>
                <w:szCs w:val="24"/>
              </w:rPr>
            </w:pPr>
            <w:r>
              <w:rPr>
                <w:rFonts w:hint="eastAsia" w:asciiTheme="minorEastAsia" w:hAnsiTheme="minorEastAsia"/>
                <w:sz w:val="24"/>
                <w:szCs w:val="24"/>
              </w:rPr>
              <w:t>项目从开始到结束</w:t>
            </w:r>
          </w:p>
        </w:tc>
      </w:tr>
      <w:tr w14:paraId="12F4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575" w:type="pct"/>
          </w:tcPr>
          <w:p w14:paraId="5D6C4200">
            <w:pPr>
              <w:spacing w:line="360" w:lineRule="auto"/>
              <w:jc w:val="center"/>
              <w:rPr>
                <w:rFonts w:asciiTheme="minorEastAsia" w:hAnsiTheme="minorEastAsia"/>
                <w:sz w:val="24"/>
                <w:szCs w:val="24"/>
              </w:rPr>
            </w:pPr>
            <w:r>
              <w:rPr>
                <w:rFonts w:hint="eastAsia" w:asciiTheme="minorEastAsia" w:hAnsiTheme="minorEastAsia"/>
                <w:sz w:val="24"/>
                <w:szCs w:val="24"/>
              </w:rPr>
              <w:t>责任声明</w:t>
            </w:r>
          </w:p>
        </w:tc>
        <w:tc>
          <w:tcPr>
            <w:tcW w:w="3424" w:type="pct"/>
            <w:gridSpan w:val="3"/>
          </w:tcPr>
          <w:p w14:paraId="04498534">
            <w:pPr>
              <w:spacing w:line="360" w:lineRule="auto"/>
              <w:jc w:val="center"/>
              <w:rPr>
                <w:sz w:val="24"/>
                <w:szCs w:val="32"/>
              </w:rPr>
            </w:pPr>
            <w:r>
              <w:rPr>
                <w:rFonts w:hint="eastAsia"/>
                <w:sz w:val="24"/>
                <w:szCs w:val="32"/>
              </w:rPr>
              <w:t>被授权者须负责审核伦理申请文件，对伦理形审反馈、</w:t>
            </w:r>
            <w:r>
              <w:rPr>
                <w:rFonts w:hint="eastAsia"/>
                <w:sz w:val="24"/>
                <w:szCs w:val="32"/>
                <w:lang w:eastAsia="zh-CN"/>
              </w:rPr>
              <w:t>审查</w:t>
            </w:r>
            <w:r>
              <w:rPr>
                <w:rFonts w:hint="eastAsia"/>
                <w:sz w:val="24"/>
                <w:szCs w:val="32"/>
              </w:rPr>
              <w:t>意见等</w:t>
            </w:r>
            <w:r>
              <w:rPr>
                <w:rFonts w:hint="eastAsia"/>
                <w:sz w:val="24"/>
                <w:szCs w:val="32"/>
                <w:lang w:eastAsia="zh-CN"/>
              </w:rPr>
              <w:t>信息</w:t>
            </w:r>
            <w:r>
              <w:rPr>
                <w:rFonts w:hint="eastAsia"/>
                <w:sz w:val="24"/>
                <w:szCs w:val="32"/>
              </w:rPr>
              <w:t>应及时反馈并</w:t>
            </w:r>
            <w:r>
              <w:rPr>
                <w:rFonts w:hint="eastAsia"/>
                <w:sz w:val="24"/>
                <w:szCs w:val="32"/>
                <w:lang w:eastAsia="zh-CN"/>
              </w:rPr>
              <w:t>完成递交</w:t>
            </w:r>
            <w:r>
              <w:rPr>
                <w:rFonts w:hint="eastAsia"/>
                <w:sz w:val="24"/>
                <w:szCs w:val="32"/>
              </w:rPr>
              <w:t>。</w:t>
            </w:r>
          </w:p>
        </w:tc>
      </w:tr>
      <w:tr w14:paraId="7893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575" w:type="pct"/>
            <w:vAlign w:val="center"/>
          </w:tcPr>
          <w:p w14:paraId="4923562A">
            <w:pPr>
              <w:spacing w:line="240" w:lineRule="auto"/>
              <w:jc w:val="center"/>
              <w:rPr>
                <w:rFonts w:hint="eastAsia" w:asciiTheme="minorEastAsia" w:hAnsiTheme="minorEastAsia"/>
                <w:color w:val="0000FF"/>
                <w:sz w:val="24"/>
                <w:szCs w:val="24"/>
              </w:rPr>
            </w:pPr>
            <w:r>
              <w:rPr>
                <w:rFonts w:hint="eastAsia" w:asciiTheme="minorEastAsia" w:hAnsiTheme="minorEastAsia"/>
                <w:sz w:val="24"/>
                <w:szCs w:val="24"/>
              </w:rPr>
              <w:t>授权人(</w:t>
            </w:r>
            <w:r>
              <w:rPr>
                <w:rFonts w:hint="eastAsia" w:asciiTheme="minorEastAsia" w:hAnsiTheme="minorEastAsia"/>
                <w:sz w:val="24"/>
                <w:szCs w:val="24"/>
                <w:lang w:eastAsia="zh-CN"/>
              </w:rPr>
              <w:t>课题负责人</w:t>
            </w:r>
            <w:r>
              <w:rPr>
                <w:rFonts w:hint="eastAsia" w:asciiTheme="minorEastAsia" w:hAnsiTheme="minorEastAsia"/>
                <w:color w:val="0000FF"/>
                <w:sz w:val="24"/>
                <w:szCs w:val="24"/>
              </w:rPr>
              <w:t>)</w:t>
            </w:r>
          </w:p>
          <w:p w14:paraId="64413463">
            <w:pPr>
              <w:spacing w:line="240" w:lineRule="auto"/>
              <w:jc w:val="center"/>
              <w:rPr>
                <w:rFonts w:asciiTheme="minorEastAsia" w:hAnsiTheme="minorEastAsia"/>
                <w:sz w:val="24"/>
                <w:szCs w:val="24"/>
              </w:rPr>
            </w:pPr>
            <w:r>
              <w:rPr>
                <w:rFonts w:hint="eastAsia" w:asciiTheme="minorEastAsia" w:hAnsiTheme="minorEastAsia"/>
                <w:sz w:val="24"/>
                <w:szCs w:val="24"/>
              </w:rPr>
              <w:t>签名</w:t>
            </w:r>
          </w:p>
        </w:tc>
        <w:tc>
          <w:tcPr>
            <w:tcW w:w="1417" w:type="pct"/>
            <w:vAlign w:val="center"/>
          </w:tcPr>
          <w:p w14:paraId="2EF05F96">
            <w:pPr>
              <w:spacing w:line="360" w:lineRule="auto"/>
              <w:jc w:val="center"/>
              <w:rPr>
                <w:rFonts w:asciiTheme="minorEastAsia" w:hAnsiTheme="minorEastAsia"/>
                <w:sz w:val="24"/>
                <w:szCs w:val="24"/>
              </w:rPr>
            </w:pPr>
          </w:p>
        </w:tc>
        <w:tc>
          <w:tcPr>
            <w:tcW w:w="707" w:type="pct"/>
            <w:vAlign w:val="center"/>
          </w:tcPr>
          <w:p w14:paraId="3FACA29D">
            <w:pPr>
              <w:spacing w:line="360" w:lineRule="auto"/>
              <w:jc w:val="center"/>
              <w:rPr>
                <w:rFonts w:asciiTheme="minorEastAsia" w:hAnsiTheme="minorEastAsia"/>
                <w:sz w:val="24"/>
                <w:szCs w:val="24"/>
              </w:rPr>
            </w:pPr>
            <w:r>
              <w:rPr>
                <w:rFonts w:hint="eastAsia" w:asciiTheme="minorEastAsia" w:hAnsiTheme="minorEastAsia"/>
                <w:sz w:val="24"/>
                <w:szCs w:val="24"/>
              </w:rPr>
              <w:t>日期</w:t>
            </w:r>
          </w:p>
        </w:tc>
        <w:tc>
          <w:tcPr>
            <w:tcW w:w="1299" w:type="pct"/>
            <w:vAlign w:val="center"/>
          </w:tcPr>
          <w:p w14:paraId="21AA925C">
            <w:pPr>
              <w:spacing w:line="360" w:lineRule="auto"/>
              <w:jc w:val="center"/>
              <w:rPr>
                <w:rFonts w:asciiTheme="minorEastAsia" w:hAnsiTheme="minorEastAsia"/>
                <w:sz w:val="24"/>
                <w:szCs w:val="24"/>
              </w:rPr>
            </w:pPr>
          </w:p>
        </w:tc>
      </w:tr>
      <w:tr w14:paraId="553B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575" w:type="pct"/>
            <w:vAlign w:val="center"/>
          </w:tcPr>
          <w:p w14:paraId="58FF7649">
            <w:pPr>
              <w:spacing w:line="360" w:lineRule="auto"/>
              <w:jc w:val="center"/>
              <w:rPr>
                <w:rFonts w:asciiTheme="minorEastAsia" w:hAnsiTheme="minorEastAsia"/>
                <w:sz w:val="24"/>
                <w:szCs w:val="24"/>
              </w:rPr>
            </w:pPr>
            <w:r>
              <w:rPr>
                <w:rFonts w:hint="eastAsia" w:asciiTheme="minorEastAsia" w:hAnsiTheme="minorEastAsia"/>
                <w:sz w:val="24"/>
                <w:szCs w:val="24"/>
              </w:rPr>
              <w:t>被授权人签名</w:t>
            </w:r>
          </w:p>
        </w:tc>
        <w:tc>
          <w:tcPr>
            <w:tcW w:w="1417" w:type="pct"/>
            <w:vAlign w:val="center"/>
          </w:tcPr>
          <w:p w14:paraId="2E171E94">
            <w:pPr>
              <w:spacing w:line="360" w:lineRule="auto"/>
              <w:jc w:val="center"/>
              <w:rPr>
                <w:rFonts w:asciiTheme="minorEastAsia" w:hAnsiTheme="minorEastAsia"/>
                <w:sz w:val="24"/>
                <w:szCs w:val="24"/>
              </w:rPr>
            </w:pPr>
          </w:p>
        </w:tc>
        <w:tc>
          <w:tcPr>
            <w:tcW w:w="707" w:type="pct"/>
            <w:vAlign w:val="center"/>
          </w:tcPr>
          <w:p w14:paraId="1F00EE57">
            <w:pPr>
              <w:spacing w:line="360" w:lineRule="auto"/>
              <w:jc w:val="center"/>
              <w:rPr>
                <w:rFonts w:asciiTheme="minorEastAsia" w:hAnsiTheme="minorEastAsia"/>
                <w:sz w:val="24"/>
                <w:szCs w:val="24"/>
              </w:rPr>
            </w:pPr>
            <w:r>
              <w:rPr>
                <w:rFonts w:hint="eastAsia" w:asciiTheme="minorEastAsia" w:hAnsiTheme="minorEastAsia"/>
                <w:sz w:val="24"/>
                <w:szCs w:val="24"/>
              </w:rPr>
              <w:t>日期</w:t>
            </w:r>
          </w:p>
        </w:tc>
        <w:tc>
          <w:tcPr>
            <w:tcW w:w="1299" w:type="pct"/>
            <w:vAlign w:val="center"/>
          </w:tcPr>
          <w:p w14:paraId="39B447F4">
            <w:pPr>
              <w:spacing w:line="360" w:lineRule="auto"/>
              <w:jc w:val="center"/>
              <w:rPr>
                <w:rFonts w:asciiTheme="minorEastAsia" w:hAnsiTheme="minorEastAsia"/>
                <w:sz w:val="24"/>
                <w:szCs w:val="24"/>
              </w:rPr>
            </w:pPr>
          </w:p>
        </w:tc>
      </w:tr>
    </w:tbl>
    <w:p w14:paraId="38306BA7">
      <w:pPr>
        <w:rPr>
          <w:rFonts w:hint="eastAsia"/>
          <w:sz w:val="28"/>
          <w:szCs w:val="36"/>
          <w:lang w:eastAsia="zh-CN"/>
        </w:rPr>
      </w:pPr>
    </w:p>
    <w:p w14:paraId="1E344C7F">
      <w:pPr>
        <w:pStyle w:val="10"/>
        <w:spacing w:line="560" w:lineRule="exact"/>
        <w:ind w:firstLine="480" w:firstLineChars="200"/>
        <w:rPr>
          <w:rFonts w:hint="eastAsia" w:ascii="宋体" w:hAnsi="宋体" w:eastAsia="宋体" w:cs="宋体"/>
          <w:b w:val="0"/>
          <w:kern w:val="2"/>
          <w:sz w:val="24"/>
          <w:szCs w:val="24"/>
          <w:lang w:val="en-US" w:eastAsia="zh-CN"/>
        </w:rPr>
      </w:pPr>
    </w:p>
    <w:p w14:paraId="7468987A">
      <w:pPr>
        <w:rPr>
          <w:rFonts w:hint="eastAsia" w:ascii="宋体" w:hAnsi="宋体" w:eastAsia="宋体" w:cs="宋体"/>
          <w:b w:val="0"/>
          <w:kern w:val="2"/>
          <w:sz w:val="24"/>
          <w:szCs w:val="24"/>
          <w:lang w:val="en-US" w:eastAsia="zh-CN"/>
        </w:rPr>
      </w:pPr>
      <w:r>
        <w:rPr>
          <w:rFonts w:hint="eastAsia" w:ascii="宋体" w:hAnsi="宋体" w:eastAsia="宋体" w:cs="宋体"/>
          <w:b w:val="0"/>
          <w:kern w:val="2"/>
          <w:sz w:val="24"/>
          <w:szCs w:val="24"/>
          <w:lang w:val="en-US" w:eastAsia="zh-CN"/>
        </w:rPr>
        <w:br w:type="page"/>
      </w:r>
    </w:p>
    <w:p w14:paraId="08621B89">
      <w:pPr>
        <w:pStyle w:val="2"/>
        <w:spacing w:before="14" w:line="408" w:lineRule="auto"/>
        <w:jc w:val="left"/>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eastAsia="zh-CN"/>
        </w:rPr>
        <w:t>附件</w:t>
      </w:r>
      <w:r>
        <w:rPr>
          <w:rFonts w:hint="eastAsia" w:asciiTheme="majorEastAsia" w:hAnsiTheme="majorEastAsia" w:eastAsiaTheme="majorEastAsia" w:cstheme="majorEastAsia"/>
          <w:sz w:val="22"/>
          <w:szCs w:val="22"/>
          <w:lang w:val="en-US" w:eastAsia="zh-CN"/>
        </w:rPr>
        <w:t>2：</w:t>
      </w:r>
    </w:p>
    <w:p w14:paraId="25ACB792">
      <w:pPr>
        <w:pStyle w:val="2"/>
        <w:spacing w:before="14" w:line="408" w:lineRule="auto"/>
        <w:jc w:val="center"/>
        <w:rPr>
          <w:rFonts w:cs="仿宋"/>
          <w:b w:val="0"/>
          <w:bCs w:val="0"/>
          <w:sz w:val="20"/>
          <w:lang w:eastAsia="zh-CN"/>
        </w:rPr>
      </w:pPr>
      <w:r>
        <w:rPr>
          <w:rFonts w:hint="eastAsia" w:asciiTheme="majorEastAsia" w:hAnsiTheme="majorEastAsia" w:eastAsiaTheme="majorEastAsia" w:cstheme="majorEastAsia"/>
          <w:lang w:eastAsia="zh-CN"/>
        </w:rPr>
        <w:t>科研伦理审查项目需提供的文件清单</w:t>
      </w:r>
    </w:p>
    <w:p w14:paraId="35A36F0E">
      <w:pPr>
        <w:spacing w:before="6"/>
        <w:rPr>
          <w:rFonts w:ascii="仿宋" w:hAnsi="仿宋" w:eastAsia="仿宋" w:cs="仿宋"/>
          <w:b/>
          <w:bCs/>
          <w:sz w:val="12"/>
          <w:szCs w:val="12"/>
        </w:rPr>
      </w:pPr>
    </w:p>
    <w:tbl>
      <w:tblPr>
        <w:tblStyle w:val="12"/>
        <w:tblW w:w="1008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1373"/>
        <w:gridCol w:w="4656"/>
        <w:gridCol w:w="4056"/>
      </w:tblGrid>
      <w:tr w14:paraId="16BA1A5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10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840556">
            <w:pPr>
              <w:pStyle w:val="11"/>
              <w:adjustRightInd w:val="0"/>
              <w:snapToGrid w:val="0"/>
              <w:ind w:left="3"/>
              <w:jc w:val="center"/>
              <w:rPr>
                <w:rFonts w:hint="eastAsia" w:ascii="宋体" w:hAnsi="宋体" w:eastAsia="仿宋" w:cs="宋体"/>
                <w:b/>
                <w:bCs/>
                <w:color w:val="FFFFFF" w:themeColor="background1"/>
                <w:sz w:val="21"/>
                <w:szCs w:val="21"/>
                <w:lang w:val="en-US" w:eastAsia="zh-CN"/>
                <w14:textFill>
                  <w14:solidFill>
                    <w14:schemeClr w14:val="bg1"/>
                  </w14:solidFill>
                </w14:textFill>
              </w:rPr>
            </w:pPr>
            <w:r>
              <w:rPr>
                <w:rFonts w:hint="eastAsia" w:asciiTheme="majorEastAsia" w:hAnsiTheme="majorEastAsia" w:eastAsiaTheme="majorEastAsia" w:cstheme="majorEastAsia"/>
                <w:b/>
                <w:bCs/>
                <w:sz w:val="24"/>
                <w:szCs w:val="24"/>
                <w:lang w:eastAsia="zh-CN"/>
              </w:rPr>
              <w:t>初始审查</w:t>
            </w:r>
          </w:p>
        </w:tc>
      </w:tr>
      <w:tr w14:paraId="42D4C7F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1373" w:type="dxa"/>
            <w:tcBorders>
              <w:top w:val="single" w:color="auto" w:sz="4" w:space="0"/>
              <w:left w:val="single" w:color="auto" w:sz="4" w:space="0"/>
              <w:bottom w:val="single" w:color="auto" w:sz="4" w:space="0"/>
              <w:right w:val="single" w:color="auto" w:sz="4" w:space="0"/>
            </w:tcBorders>
            <w:shd w:val="clear" w:color="auto" w:fill="4874CB" w:themeFill="accent1"/>
            <w:vAlign w:val="center"/>
          </w:tcPr>
          <w:p w14:paraId="22152ED7">
            <w:pPr>
              <w:pStyle w:val="11"/>
              <w:adjustRightInd w:val="0"/>
              <w:snapToGrid w:val="0"/>
              <w:ind w:left="3"/>
              <w:jc w:val="center"/>
              <w:rPr>
                <w:rFonts w:ascii="宋体" w:hAnsi="宋体" w:eastAsia="仿宋" w:cs="宋体"/>
                <w:b/>
                <w:bCs/>
                <w:color w:val="FFFFFF" w:themeColor="background1"/>
                <w:sz w:val="21"/>
                <w:szCs w:val="21"/>
                <w:lang w:eastAsia="zh-CN"/>
                <w14:textFill>
                  <w14:solidFill>
                    <w14:schemeClr w14:val="bg1"/>
                  </w14:solidFill>
                </w14:textFill>
              </w:rPr>
            </w:pPr>
            <w:r>
              <w:rPr>
                <w:rFonts w:hint="eastAsia" w:ascii="宋体" w:hAnsi="宋体" w:eastAsia="仿宋" w:cs="宋体"/>
                <w:b/>
                <w:bCs/>
                <w:color w:val="FFFFFF" w:themeColor="background1"/>
                <w:sz w:val="21"/>
                <w:szCs w:val="21"/>
                <w:lang w:eastAsia="zh-CN"/>
                <w14:textFill>
                  <w14:solidFill>
                    <w14:schemeClr w14:val="bg1"/>
                  </w14:solidFill>
                </w14:textFill>
              </w:rPr>
              <w:t>材料类型</w:t>
            </w:r>
          </w:p>
        </w:tc>
        <w:tc>
          <w:tcPr>
            <w:tcW w:w="4656" w:type="dxa"/>
            <w:tcBorders>
              <w:top w:val="single" w:color="auto" w:sz="4" w:space="0"/>
              <w:left w:val="single" w:color="auto" w:sz="4" w:space="0"/>
              <w:bottom w:val="single" w:color="auto" w:sz="4" w:space="0"/>
              <w:right w:val="single" w:color="auto" w:sz="4" w:space="0"/>
            </w:tcBorders>
            <w:shd w:val="clear" w:color="auto" w:fill="4874CB" w:themeFill="accent1"/>
            <w:vAlign w:val="center"/>
          </w:tcPr>
          <w:p w14:paraId="25CF4A26">
            <w:pPr>
              <w:pStyle w:val="11"/>
              <w:adjustRightInd w:val="0"/>
              <w:snapToGrid w:val="0"/>
              <w:ind w:left="3"/>
              <w:jc w:val="center"/>
              <w:rPr>
                <w:rFonts w:ascii="宋体" w:hAnsi="宋体" w:eastAsia="仿宋" w:cs="宋体"/>
                <w:b/>
                <w:bCs/>
                <w:color w:val="FFFFFF" w:themeColor="background1"/>
                <w:sz w:val="21"/>
                <w:szCs w:val="21"/>
                <w14:textFill>
                  <w14:solidFill>
                    <w14:schemeClr w14:val="bg1"/>
                  </w14:solidFill>
                </w14:textFill>
              </w:rPr>
            </w:pPr>
            <w:r>
              <w:rPr>
                <w:rFonts w:hint="eastAsia" w:ascii="宋体" w:hAnsi="宋体" w:eastAsia="仿宋" w:cs="宋体"/>
                <w:b/>
                <w:bCs/>
                <w:color w:val="FFFFFF" w:themeColor="background1"/>
                <w:sz w:val="21"/>
                <w:szCs w:val="21"/>
                <w14:textFill>
                  <w14:solidFill>
                    <w14:schemeClr w14:val="bg1"/>
                  </w14:solidFill>
                </w14:textFill>
              </w:rPr>
              <w:t>文件名</w:t>
            </w:r>
          </w:p>
        </w:tc>
        <w:tc>
          <w:tcPr>
            <w:tcW w:w="4056" w:type="dxa"/>
            <w:tcBorders>
              <w:top w:val="single" w:color="auto" w:sz="4" w:space="0"/>
              <w:left w:val="single" w:color="auto" w:sz="4" w:space="0"/>
              <w:bottom w:val="single" w:color="auto" w:sz="4" w:space="0"/>
              <w:right w:val="single" w:color="auto" w:sz="4" w:space="0"/>
            </w:tcBorders>
            <w:shd w:val="clear" w:color="auto" w:fill="4874CB" w:themeFill="accent1"/>
            <w:vAlign w:val="center"/>
          </w:tcPr>
          <w:p w14:paraId="6CACA9A5">
            <w:pPr>
              <w:pStyle w:val="11"/>
              <w:adjustRightInd w:val="0"/>
              <w:snapToGrid w:val="0"/>
              <w:ind w:left="3"/>
              <w:jc w:val="center"/>
              <w:rPr>
                <w:rFonts w:hint="eastAsia" w:ascii="宋体" w:hAnsi="宋体" w:eastAsia="仿宋" w:cs="宋体"/>
                <w:b/>
                <w:bCs/>
                <w:color w:val="FFFFFF" w:themeColor="background1"/>
                <w:sz w:val="21"/>
                <w:szCs w:val="21"/>
                <w:lang w:val="en-US" w:eastAsia="zh-CN"/>
                <w14:textFill>
                  <w14:solidFill>
                    <w14:schemeClr w14:val="bg1"/>
                  </w14:solidFill>
                </w14:textFill>
              </w:rPr>
            </w:pPr>
            <w:r>
              <w:rPr>
                <w:rFonts w:hint="eastAsia" w:ascii="宋体" w:hAnsi="宋体" w:eastAsia="仿宋" w:cs="宋体"/>
                <w:b/>
                <w:bCs/>
                <w:color w:val="FFFFFF" w:themeColor="background1"/>
                <w:sz w:val="21"/>
                <w:szCs w:val="21"/>
                <w:lang w:val="en-US" w:eastAsia="zh-CN"/>
                <w14:textFill>
                  <w14:solidFill>
                    <w14:schemeClr w14:val="bg1"/>
                  </w14:solidFill>
                </w14:textFill>
              </w:rPr>
              <w:t>材料要求</w:t>
            </w:r>
          </w:p>
        </w:tc>
      </w:tr>
      <w:tr w14:paraId="5E14D56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10085" w:type="dxa"/>
            <w:gridSpan w:val="3"/>
            <w:tcBorders>
              <w:left w:val="single" w:color="auto" w:sz="4" w:space="0"/>
              <w:right w:val="single" w:color="auto" w:sz="4" w:space="0"/>
            </w:tcBorders>
            <w:shd w:val="clear" w:color="auto" w:fill="E7E6E6" w:themeFill="background2"/>
            <w:vAlign w:val="center"/>
          </w:tcPr>
          <w:p w14:paraId="517AFA7C">
            <w:pPr>
              <w:pStyle w:val="11"/>
              <w:adjustRightInd w:val="0"/>
              <w:snapToGrid w:val="0"/>
              <w:ind w:left="3"/>
              <w:jc w:val="center"/>
              <w:rPr>
                <w:rFonts w:hint="eastAsia" w:ascii="宋体" w:hAnsi="宋体" w:eastAsia="仿宋" w:cs="宋体"/>
                <w:b/>
                <w:bCs/>
                <w:color w:val="FFFFFF" w:themeColor="background1"/>
                <w:sz w:val="21"/>
                <w:szCs w:val="21"/>
                <w:lang w:val="en-US" w:eastAsia="zh-CN"/>
                <w14:textFill>
                  <w14:solidFill>
                    <w14:schemeClr w14:val="bg1"/>
                  </w14:solidFill>
                </w14:textFill>
              </w:rPr>
            </w:pPr>
            <w:r>
              <w:rPr>
                <w:rFonts w:hint="eastAsia" w:ascii="宋体" w:hAnsi="宋体" w:eastAsia="仿宋" w:cs="宋体"/>
                <w:b/>
                <w:bCs/>
                <w:color w:val="44546A" w:themeColor="text2"/>
                <w:sz w:val="21"/>
                <w:szCs w:val="21"/>
                <w:lang w:eastAsia="zh-CN"/>
                <w14:textFill>
                  <w14:solidFill>
                    <w14:schemeClr w14:val="tx2"/>
                  </w14:solidFill>
                </w14:textFill>
              </w:rPr>
              <w:t>科研项目均需提交必备材料，根据实际情况提交附加材料</w:t>
            </w:r>
          </w:p>
        </w:tc>
      </w:tr>
      <w:tr w14:paraId="49B6354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restart"/>
            <w:tcBorders>
              <w:top w:val="single" w:color="auto" w:sz="4" w:space="0"/>
              <w:left w:val="single" w:color="auto" w:sz="4" w:space="0"/>
              <w:right w:val="single" w:color="auto" w:sz="4" w:space="0"/>
            </w:tcBorders>
            <w:shd w:val="clear" w:color="auto" w:fill="FFFFFF"/>
            <w:vAlign w:val="center"/>
          </w:tcPr>
          <w:p w14:paraId="2069F740">
            <w:pPr>
              <w:pStyle w:val="11"/>
              <w:adjustRightInd w:val="0"/>
              <w:snapToGrid w:val="0"/>
              <w:ind w:left="104"/>
              <w:jc w:val="center"/>
              <w:rPr>
                <w:rFonts w:ascii="宋体" w:hAnsi="宋体" w:eastAsia="仿宋" w:cs="宋体"/>
                <w:color w:val="000000"/>
                <w:sz w:val="21"/>
                <w:szCs w:val="21"/>
                <w:lang w:eastAsia="zh-CN"/>
              </w:rPr>
            </w:pPr>
            <w:r>
              <w:rPr>
                <w:rFonts w:hint="eastAsia" w:ascii="宋体" w:hAnsi="宋体" w:eastAsia="仿宋" w:cs="宋体"/>
                <w:b/>
                <w:bCs/>
                <w:color w:val="FF0000"/>
                <w:sz w:val="21"/>
                <w:szCs w:val="21"/>
                <w:lang w:eastAsia="zh-CN"/>
              </w:rPr>
              <w:t>必备材料</w:t>
            </w:r>
          </w:p>
        </w:tc>
        <w:tc>
          <w:tcPr>
            <w:tcW w:w="4656" w:type="dxa"/>
            <w:tcBorders>
              <w:top w:val="single" w:color="auto" w:sz="4" w:space="0"/>
              <w:left w:val="single" w:color="auto" w:sz="4" w:space="0"/>
              <w:bottom w:val="single" w:color="auto" w:sz="4" w:space="0"/>
              <w:right w:val="single" w:color="auto" w:sz="4" w:space="0"/>
            </w:tcBorders>
            <w:shd w:val="clear" w:color="auto" w:fill="FFFFFF"/>
            <w:vAlign w:val="center"/>
          </w:tcPr>
          <w:p w14:paraId="0A1B4618">
            <w:pPr>
              <w:pStyle w:val="11"/>
              <w:adjustRightInd w:val="0"/>
              <w:snapToGrid w:val="0"/>
              <w:ind w:left="104" w:leftChars="0"/>
              <w:jc w:val="both"/>
              <w:rPr>
                <w:rFonts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lang w:eastAsia="zh-CN"/>
              </w:rPr>
              <w:t>科学性审查证明文件（科研项目审核意见书、科研项目立项证明等）</w:t>
            </w:r>
          </w:p>
        </w:tc>
        <w:tc>
          <w:tcPr>
            <w:tcW w:w="4056" w:type="dxa"/>
            <w:tcBorders>
              <w:top w:val="single" w:color="auto" w:sz="4" w:space="0"/>
              <w:left w:val="single" w:color="auto" w:sz="4" w:space="0"/>
              <w:bottom w:val="single" w:color="auto" w:sz="4" w:space="0"/>
              <w:right w:val="single" w:color="auto" w:sz="4" w:space="0"/>
            </w:tcBorders>
            <w:shd w:val="clear" w:color="auto" w:fill="FFFFFF"/>
            <w:vAlign w:val="center"/>
          </w:tcPr>
          <w:p w14:paraId="74D49A66">
            <w:pPr>
              <w:pStyle w:val="11"/>
              <w:adjustRightInd w:val="0"/>
              <w:snapToGrid w:val="0"/>
              <w:ind w:left="103"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rPr>
              <w:t>扫描件</w:t>
            </w:r>
          </w:p>
        </w:tc>
      </w:tr>
      <w:tr w14:paraId="181AD42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left w:val="single" w:color="auto" w:sz="4" w:space="0"/>
              <w:right w:val="single" w:color="auto" w:sz="4" w:space="0"/>
            </w:tcBorders>
            <w:shd w:val="clear" w:color="auto" w:fill="B8CCE4"/>
            <w:vAlign w:val="center"/>
          </w:tcPr>
          <w:p w14:paraId="035C8F13">
            <w:pPr>
              <w:pStyle w:val="11"/>
              <w:adjustRightInd w:val="0"/>
              <w:snapToGrid w:val="0"/>
              <w:ind w:left="104"/>
              <w:jc w:val="center"/>
              <w:rPr>
                <w:rFonts w:ascii="宋体" w:hAnsi="宋体" w:eastAsia="仿宋" w:cs="宋体"/>
                <w:color w:val="000000"/>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6971FBB">
            <w:pPr>
              <w:pStyle w:val="11"/>
              <w:adjustRightInd w:val="0"/>
              <w:snapToGrid w:val="0"/>
              <w:ind w:left="104" w:leftChars="0" w:right="100" w:rightChars="0"/>
              <w:jc w:val="both"/>
              <w:rPr>
                <w:rFonts w:ascii="宋体" w:hAnsi="宋体" w:eastAsia="仿宋" w:cs="宋体"/>
                <w:color w:val="000000"/>
                <w:kern w:val="0"/>
                <w:sz w:val="21"/>
                <w:szCs w:val="21"/>
                <w:lang w:val="en-US" w:eastAsia="zh-CN" w:bidi="ar-SA"/>
              </w:rPr>
            </w:pPr>
            <w:r>
              <w:rPr>
                <w:rFonts w:hint="eastAsia" w:ascii="宋体" w:hAnsi="宋体" w:eastAsia="仿宋" w:cs="宋体"/>
                <w:color w:val="000000"/>
                <w:spacing w:val="-4"/>
                <w:sz w:val="21"/>
                <w:szCs w:val="21"/>
                <w:lang w:eastAsia="zh-CN"/>
              </w:rPr>
              <w:t>科研伦理审查申请表（初始审查）</w:t>
            </w:r>
          </w:p>
        </w:tc>
        <w:tc>
          <w:tcPr>
            <w:tcW w:w="40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567CAE6E">
            <w:pPr>
              <w:pStyle w:val="11"/>
              <w:adjustRightInd w:val="0"/>
              <w:snapToGrid w:val="0"/>
              <w:ind w:left="103"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lang w:eastAsia="zh-CN"/>
              </w:rPr>
              <w:t>项目组签字</w:t>
            </w:r>
            <w:r>
              <w:rPr>
                <w:rFonts w:hint="eastAsia" w:ascii="宋体" w:hAnsi="宋体" w:eastAsia="仿宋" w:cs="宋体"/>
                <w:color w:val="000000"/>
                <w:sz w:val="21"/>
                <w:szCs w:val="21"/>
              </w:rPr>
              <w:t>扫描件</w:t>
            </w:r>
          </w:p>
        </w:tc>
      </w:tr>
      <w:tr w14:paraId="42FB009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left w:val="single" w:color="auto" w:sz="4" w:space="0"/>
              <w:right w:val="single" w:color="auto" w:sz="4" w:space="0"/>
            </w:tcBorders>
            <w:shd w:val="clear" w:color="auto" w:fill="FFFFFF"/>
            <w:vAlign w:val="center"/>
          </w:tcPr>
          <w:p w14:paraId="704631FA">
            <w:pPr>
              <w:pStyle w:val="11"/>
              <w:adjustRightInd w:val="0"/>
              <w:snapToGrid w:val="0"/>
              <w:ind w:left="104" w:right="100"/>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FFFFFF"/>
            <w:vAlign w:val="center"/>
          </w:tcPr>
          <w:p w14:paraId="07E5A013">
            <w:pPr>
              <w:pStyle w:val="11"/>
              <w:adjustRightInd w:val="0"/>
              <w:snapToGrid w:val="0"/>
              <w:ind w:left="104" w:leftChars="0"/>
              <w:jc w:val="both"/>
              <w:rPr>
                <w:rFonts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lang w:eastAsia="zh-CN"/>
              </w:rPr>
              <w:t>研究者简历</w:t>
            </w:r>
          </w:p>
        </w:tc>
        <w:tc>
          <w:tcPr>
            <w:tcW w:w="4056" w:type="dxa"/>
            <w:tcBorders>
              <w:top w:val="single" w:color="auto" w:sz="4" w:space="0"/>
              <w:left w:val="single" w:color="auto" w:sz="4" w:space="0"/>
              <w:bottom w:val="single" w:color="auto" w:sz="4" w:space="0"/>
              <w:right w:val="single" w:color="auto" w:sz="4" w:space="0"/>
            </w:tcBorders>
            <w:shd w:val="clear" w:color="auto" w:fill="FFFFFF"/>
            <w:vAlign w:val="center"/>
          </w:tcPr>
          <w:p w14:paraId="3BE1F1E2">
            <w:pPr>
              <w:widowControl w:val="0"/>
              <w:adjustRightInd w:val="0"/>
              <w:snapToGrid w:val="0"/>
              <w:ind w:left="103" w:leftChars="0"/>
              <w:jc w:val="center"/>
              <w:rPr>
                <w:rFonts w:hint="eastAsia" w:ascii="宋体" w:hAnsi="宋体" w:eastAsia="仿宋" w:cs="宋体"/>
                <w:b/>
                <w:bCs/>
                <w:color w:val="000000"/>
                <w:kern w:val="0"/>
                <w:sz w:val="21"/>
                <w:szCs w:val="21"/>
                <w:lang w:val="en-US" w:eastAsia="zh-CN" w:bidi="ar-SA"/>
              </w:rPr>
            </w:pPr>
            <w:r>
              <w:rPr>
                <w:rFonts w:hint="eastAsia" w:ascii="宋体" w:hAnsi="宋体" w:eastAsia="仿宋" w:cs="宋体"/>
                <w:color w:val="000000"/>
                <w:szCs w:val="21"/>
                <w:lang w:eastAsia="en-US"/>
              </w:rPr>
              <w:t>PI签字</w:t>
            </w:r>
            <w:r>
              <w:rPr>
                <w:rFonts w:hint="eastAsia" w:ascii="宋体" w:hAnsi="宋体" w:eastAsia="仿宋" w:cs="宋体"/>
                <w:color w:val="000000"/>
                <w:sz w:val="21"/>
                <w:szCs w:val="21"/>
              </w:rPr>
              <w:t>扫描件</w:t>
            </w:r>
          </w:p>
        </w:tc>
      </w:tr>
      <w:tr w14:paraId="41C7B5D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left w:val="single" w:color="auto" w:sz="4" w:space="0"/>
              <w:right w:val="single" w:color="auto" w:sz="4" w:space="0"/>
            </w:tcBorders>
            <w:shd w:val="clear" w:color="auto" w:fill="B8CCE4"/>
            <w:vAlign w:val="center"/>
          </w:tcPr>
          <w:p w14:paraId="58D31503">
            <w:pPr>
              <w:pStyle w:val="11"/>
              <w:adjustRightInd w:val="0"/>
              <w:snapToGrid w:val="0"/>
              <w:ind w:left="104" w:right="100"/>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39D78DF1">
            <w:pPr>
              <w:pStyle w:val="11"/>
              <w:adjustRightInd w:val="0"/>
              <w:snapToGrid w:val="0"/>
              <w:ind w:left="104" w:leftChars="0"/>
              <w:jc w:val="both"/>
              <w:rPr>
                <w:rFonts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lang w:eastAsia="zh-CN"/>
              </w:rPr>
              <w:t>研究承诺函</w:t>
            </w:r>
          </w:p>
        </w:tc>
        <w:tc>
          <w:tcPr>
            <w:tcW w:w="40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35DC24CE">
            <w:pPr>
              <w:pStyle w:val="11"/>
              <w:adjustRightInd w:val="0"/>
              <w:snapToGrid w:val="0"/>
              <w:ind w:left="103"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lang w:eastAsia="zh-CN"/>
              </w:rPr>
              <w:t>PI签字</w:t>
            </w:r>
            <w:r>
              <w:rPr>
                <w:rFonts w:hint="eastAsia" w:ascii="宋体" w:hAnsi="宋体" w:eastAsia="仿宋" w:cs="宋体"/>
                <w:color w:val="000000"/>
                <w:sz w:val="21"/>
                <w:szCs w:val="21"/>
              </w:rPr>
              <w:t>扫描件</w:t>
            </w:r>
          </w:p>
        </w:tc>
      </w:tr>
      <w:tr w14:paraId="0891F07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left w:val="single" w:color="auto" w:sz="4" w:space="0"/>
              <w:right w:val="single" w:color="auto" w:sz="4" w:space="0"/>
            </w:tcBorders>
            <w:shd w:val="clear" w:color="auto" w:fill="FFFFFF"/>
            <w:vAlign w:val="center"/>
          </w:tcPr>
          <w:p w14:paraId="3AAA2760">
            <w:pPr>
              <w:pStyle w:val="11"/>
              <w:adjustRightInd w:val="0"/>
              <w:snapToGrid w:val="0"/>
              <w:ind w:left="104" w:right="100"/>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FFFFFF"/>
            <w:vAlign w:val="center"/>
          </w:tcPr>
          <w:p w14:paraId="2B6BCB46">
            <w:pPr>
              <w:pStyle w:val="11"/>
              <w:adjustRightInd w:val="0"/>
              <w:snapToGrid w:val="0"/>
              <w:ind w:left="104" w:leftChars="0"/>
              <w:jc w:val="both"/>
              <w:rPr>
                <w:rFonts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lang w:eastAsia="zh-CN"/>
              </w:rPr>
              <w:t>研究经济利益声明</w:t>
            </w:r>
          </w:p>
        </w:tc>
        <w:tc>
          <w:tcPr>
            <w:tcW w:w="4056" w:type="dxa"/>
            <w:tcBorders>
              <w:top w:val="single" w:color="auto" w:sz="4" w:space="0"/>
              <w:left w:val="single" w:color="auto" w:sz="4" w:space="0"/>
              <w:bottom w:val="single" w:color="auto" w:sz="4" w:space="0"/>
              <w:right w:val="single" w:color="auto" w:sz="4" w:space="0"/>
            </w:tcBorders>
            <w:shd w:val="clear" w:color="auto" w:fill="FFFFFF"/>
            <w:vAlign w:val="center"/>
          </w:tcPr>
          <w:p w14:paraId="545B5CDB">
            <w:pPr>
              <w:widowControl w:val="0"/>
              <w:adjustRightInd w:val="0"/>
              <w:snapToGrid w:val="0"/>
              <w:ind w:left="103"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zCs w:val="21"/>
                <w:lang w:eastAsia="en-US"/>
              </w:rPr>
              <w:t>PI签字</w:t>
            </w:r>
            <w:r>
              <w:rPr>
                <w:rFonts w:hint="eastAsia" w:ascii="宋体" w:hAnsi="宋体" w:eastAsia="仿宋" w:cs="宋体"/>
                <w:color w:val="000000"/>
                <w:sz w:val="21"/>
                <w:szCs w:val="21"/>
              </w:rPr>
              <w:t>扫描件</w:t>
            </w:r>
          </w:p>
        </w:tc>
      </w:tr>
      <w:tr w14:paraId="0C65B2A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left w:val="single" w:color="auto" w:sz="4" w:space="0"/>
              <w:right w:val="single" w:color="auto" w:sz="4" w:space="0"/>
            </w:tcBorders>
            <w:shd w:val="clear" w:color="auto" w:fill="B8CCE4"/>
            <w:vAlign w:val="center"/>
          </w:tcPr>
          <w:p w14:paraId="1DDF6221">
            <w:pPr>
              <w:pStyle w:val="11"/>
              <w:adjustRightInd w:val="0"/>
              <w:snapToGrid w:val="0"/>
              <w:ind w:left="104" w:right="100"/>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B0F2BC2">
            <w:pPr>
              <w:pStyle w:val="11"/>
              <w:adjustRightInd w:val="0"/>
              <w:snapToGrid w:val="0"/>
              <w:ind w:left="104" w:leftChars="0" w:right="100" w:rightChars="0"/>
              <w:jc w:val="both"/>
              <w:rPr>
                <w:rFonts w:ascii="宋体" w:hAnsi="宋体" w:eastAsia="仿宋" w:cs="宋体"/>
                <w:color w:val="000000"/>
                <w:kern w:val="0"/>
                <w:sz w:val="21"/>
                <w:szCs w:val="21"/>
                <w:lang w:val="en-US" w:eastAsia="zh-CN" w:bidi="ar-SA"/>
              </w:rPr>
            </w:pPr>
            <w:r>
              <w:rPr>
                <w:rFonts w:hint="eastAsia" w:ascii="宋体" w:hAnsi="宋体" w:eastAsia="仿宋" w:cs="宋体"/>
                <w:color w:val="000000"/>
                <w:spacing w:val="-4"/>
                <w:sz w:val="21"/>
                <w:szCs w:val="21"/>
                <w:lang w:eastAsia="zh-CN"/>
              </w:rPr>
              <w:t>知情同意书</w:t>
            </w:r>
          </w:p>
        </w:tc>
        <w:tc>
          <w:tcPr>
            <w:tcW w:w="40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38F8E974">
            <w:pPr>
              <w:pStyle w:val="11"/>
              <w:adjustRightInd w:val="0"/>
              <w:snapToGrid w:val="0"/>
              <w:ind w:left="103"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pacing w:val="-4"/>
                <w:sz w:val="21"/>
                <w:szCs w:val="21"/>
                <w:lang w:eastAsia="zh-CN"/>
              </w:rPr>
              <w:t>应注明版本号、日期，包括译</w:t>
            </w:r>
            <w:r>
              <w:rPr>
                <w:rFonts w:hint="eastAsia" w:ascii="宋体" w:hAnsi="宋体" w:eastAsia="仿宋" w:cs="宋体"/>
                <w:color w:val="000000"/>
                <w:spacing w:val="-86"/>
                <w:sz w:val="21"/>
                <w:szCs w:val="21"/>
                <w:lang w:eastAsia="zh-CN"/>
              </w:rPr>
              <w:t xml:space="preserve"> </w:t>
            </w:r>
            <w:r>
              <w:rPr>
                <w:rFonts w:hint="eastAsia" w:ascii="宋体" w:hAnsi="宋体" w:eastAsia="仿宋" w:cs="宋体"/>
                <w:color w:val="000000"/>
                <w:sz w:val="21"/>
                <w:szCs w:val="21"/>
                <w:lang w:eastAsia="zh-CN"/>
              </w:rPr>
              <w:t>文，</w:t>
            </w:r>
            <w:r>
              <w:rPr>
                <w:rFonts w:hint="eastAsia" w:ascii="宋体" w:hAnsi="宋体" w:eastAsia="仿宋" w:cs="宋体"/>
                <w:color w:val="000000"/>
                <w:sz w:val="21"/>
                <w:szCs w:val="21"/>
              </w:rPr>
              <w:t>PDF</w:t>
            </w:r>
            <w:r>
              <w:rPr>
                <w:rFonts w:hint="eastAsia" w:ascii="宋体" w:hAnsi="宋体" w:eastAsia="仿宋" w:cs="宋体"/>
                <w:color w:val="000000"/>
                <w:spacing w:val="-47"/>
                <w:sz w:val="21"/>
                <w:szCs w:val="21"/>
              </w:rPr>
              <w:t xml:space="preserve"> </w:t>
            </w:r>
            <w:r>
              <w:rPr>
                <w:rFonts w:hint="eastAsia" w:ascii="宋体" w:hAnsi="宋体" w:eastAsia="仿宋" w:cs="宋体"/>
                <w:color w:val="000000"/>
                <w:sz w:val="21"/>
                <w:szCs w:val="21"/>
              </w:rPr>
              <w:t>版</w:t>
            </w:r>
          </w:p>
        </w:tc>
      </w:tr>
      <w:tr w14:paraId="32A7A77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left w:val="single" w:color="auto" w:sz="4" w:space="0"/>
              <w:right w:val="single" w:color="auto" w:sz="4" w:space="0"/>
            </w:tcBorders>
            <w:shd w:val="clear" w:color="auto" w:fill="FFFFFF"/>
            <w:vAlign w:val="center"/>
          </w:tcPr>
          <w:p w14:paraId="05084AEB">
            <w:pPr>
              <w:pStyle w:val="11"/>
              <w:adjustRightInd w:val="0"/>
              <w:snapToGrid w:val="0"/>
              <w:ind w:left="104" w:right="100"/>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FFFFFF"/>
            <w:vAlign w:val="center"/>
          </w:tcPr>
          <w:p w14:paraId="377831D9">
            <w:pPr>
              <w:pStyle w:val="11"/>
              <w:adjustRightInd w:val="0"/>
              <w:snapToGrid w:val="0"/>
              <w:ind w:left="104" w:leftChars="0"/>
              <w:jc w:val="both"/>
              <w:rPr>
                <w:rFonts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lang w:eastAsia="zh-CN"/>
              </w:rPr>
              <w:t>临床试验方案</w:t>
            </w:r>
          </w:p>
        </w:tc>
        <w:tc>
          <w:tcPr>
            <w:tcW w:w="4056" w:type="dxa"/>
            <w:tcBorders>
              <w:top w:val="single" w:color="auto" w:sz="4" w:space="0"/>
              <w:left w:val="single" w:color="auto" w:sz="4" w:space="0"/>
              <w:bottom w:val="single" w:color="auto" w:sz="4" w:space="0"/>
              <w:right w:val="single" w:color="auto" w:sz="4" w:space="0"/>
            </w:tcBorders>
            <w:shd w:val="clear" w:color="auto" w:fill="FFFFFF"/>
            <w:vAlign w:val="center"/>
          </w:tcPr>
          <w:p w14:paraId="42F4610C">
            <w:pPr>
              <w:pStyle w:val="11"/>
              <w:adjustRightInd w:val="0"/>
              <w:snapToGrid w:val="0"/>
              <w:ind w:left="103"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lang w:eastAsia="zh-CN"/>
              </w:rPr>
              <w:t>注明版本号及日期，</w:t>
            </w:r>
            <w:r>
              <w:rPr>
                <w:rFonts w:hint="eastAsia" w:ascii="宋体" w:hAnsi="宋体" w:eastAsia="仿宋" w:cs="宋体"/>
                <w:color w:val="000000"/>
                <w:sz w:val="21"/>
                <w:szCs w:val="21"/>
              </w:rPr>
              <w:t>PDF</w:t>
            </w:r>
            <w:r>
              <w:rPr>
                <w:rFonts w:hint="eastAsia" w:ascii="宋体" w:hAnsi="宋体" w:eastAsia="仿宋" w:cs="宋体"/>
                <w:color w:val="000000"/>
                <w:spacing w:val="-47"/>
                <w:sz w:val="21"/>
                <w:szCs w:val="21"/>
              </w:rPr>
              <w:t xml:space="preserve"> </w:t>
            </w:r>
            <w:r>
              <w:rPr>
                <w:rFonts w:hint="eastAsia" w:ascii="宋体" w:hAnsi="宋体" w:eastAsia="仿宋" w:cs="宋体"/>
                <w:color w:val="000000"/>
                <w:sz w:val="21"/>
                <w:szCs w:val="21"/>
              </w:rPr>
              <w:t>版</w:t>
            </w:r>
          </w:p>
        </w:tc>
      </w:tr>
      <w:tr w14:paraId="3AC2299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1002" w:hRule="atLeast"/>
          <w:jc w:val="center"/>
        </w:trPr>
        <w:tc>
          <w:tcPr>
            <w:tcW w:w="1373" w:type="dxa"/>
            <w:vMerge w:val="restart"/>
            <w:tcBorders>
              <w:top w:val="single" w:color="auto" w:sz="4" w:space="0"/>
              <w:left w:val="single" w:color="auto" w:sz="4" w:space="0"/>
              <w:right w:val="single" w:color="auto" w:sz="4" w:space="0"/>
            </w:tcBorders>
            <w:shd w:val="clear" w:color="auto" w:fill="FFFFFF"/>
            <w:vAlign w:val="center"/>
          </w:tcPr>
          <w:p w14:paraId="1CFE8C4C">
            <w:pPr>
              <w:pStyle w:val="11"/>
              <w:adjustRightInd w:val="0"/>
              <w:snapToGrid w:val="0"/>
              <w:ind w:left="104" w:right="100"/>
              <w:jc w:val="center"/>
              <w:rPr>
                <w:rFonts w:ascii="宋体" w:hAnsi="宋体" w:eastAsia="仿宋" w:cs="宋体"/>
                <w:color w:val="000000"/>
                <w:spacing w:val="-4"/>
                <w:sz w:val="21"/>
                <w:szCs w:val="21"/>
                <w:lang w:eastAsia="zh-CN"/>
              </w:rPr>
            </w:pPr>
            <w:r>
              <w:rPr>
                <w:rFonts w:hint="eastAsia" w:ascii="宋体" w:hAnsi="宋体" w:eastAsia="仿宋" w:cs="宋体"/>
                <w:color w:val="000000"/>
                <w:spacing w:val="-4"/>
                <w:sz w:val="21"/>
                <w:szCs w:val="21"/>
                <w:lang w:eastAsia="zh-CN"/>
              </w:rPr>
              <w:t>附加材料</w:t>
            </w:r>
          </w:p>
        </w:tc>
        <w:tc>
          <w:tcPr>
            <w:tcW w:w="4656" w:type="dxa"/>
            <w:tcBorders>
              <w:top w:val="single" w:color="auto" w:sz="4" w:space="0"/>
              <w:left w:val="single" w:color="auto" w:sz="4" w:space="0"/>
              <w:bottom w:val="single" w:color="auto" w:sz="4" w:space="0"/>
              <w:right w:val="single" w:color="auto" w:sz="4" w:space="0"/>
            </w:tcBorders>
            <w:shd w:val="clear" w:color="auto" w:fill="FFFFFF"/>
            <w:vAlign w:val="center"/>
          </w:tcPr>
          <w:p w14:paraId="47B26D36">
            <w:pPr>
              <w:pStyle w:val="11"/>
              <w:adjustRightInd w:val="0"/>
              <w:snapToGrid w:val="0"/>
              <w:ind w:left="104"/>
              <w:jc w:val="both"/>
              <w:rPr>
                <w:rFonts w:ascii="宋体" w:hAnsi="宋体" w:eastAsia="仿宋" w:cs="宋体"/>
                <w:color w:val="000000"/>
                <w:sz w:val="21"/>
                <w:szCs w:val="21"/>
                <w:lang w:eastAsia="zh-CN"/>
              </w:rPr>
            </w:pPr>
            <w:r>
              <w:rPr>
                <w:rFonts w:hint="eastAsia" w:ascii="宋体" w:hAnsi="宋体" w:eastAsia="仿宋" w:cs="宋体"/>
                <w:color w:val="000000"/>
                <w:sz w:val="21"/>
                <w:szCs w:val="21"/>
                <w:lang w:eastAsia="zh-CN"/>
              </w:rPr>
              <w:t>汇报用PPT</w:t>
            </w:r>
            <w:r>
              <w:rPr>
                <w:rFonts w:ascii="宋体" w:hAnsi="宋体" w:eastAsia="仿宋" w:cs="宋体"/>
                <w:color w:val="000000"/>
                <w:sz w:val="21"/>
                <w:szCs w:val="21"/>
                <w:lang w:eastAsia="zh-CN"/>
              </w:rPr>
              <w:t xml:space="preserve"> </w:t>
            </w:r>
            <w:r>
              <w:rPr>
                <w:rFonts w:hint="eastAsia" w:ascii="宋体" w:hAnsi="宋体" w:eastAsia="仿宋" w:cs="宋体"/>
                <w:color w:val="000000"/>
                <w:sz w:val="21"/>
                <w:szCs w:val="21"/>
                <w:lang w:eastAsia="zh-CN"/>
              </w:rPr>
              <w:t>（会议审查）</w:t>
            </w:r>
          </w:p>
        </w:tc>
        <w:tc>
          <w:tcPr>
            <w:tcW w:w="4056" w:type="dxa"/>
            <w:tcBorders>
              <w:top w:val="single" w:color="auto" w:sz="4" w:space="0"/>
              <w:left w:val="single" w:color="auto" w:sz="4" w:space="0"/>
              <w:bottom w:val="single" w:color="auto" w:sz="4" w:space="0"/>
              <w:right w:val="single" w:color="auto" w:sz="4" w:space="0"/>
            </w:tcBorders>
            <w:shd w:val="clear" w:color="auto" w:fill="FFFFFF"/>
            <w:vAlign w:val="center"/>
          </w:tcPr>
          <w:p w14:paraId="776C8050">
            <w:pPr>
              <w:pStyle w:val="11"/>
              <w:adjustRightInd w:val="0"/>
              <w:snapToGrid w:val="0"/>
              <w:ind w:left="104"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lang w:eastAsia="zh-CN"/>
              </w:rPr>
              <w:t>汇报时间 5 分钟，内容包含方案、知情同意书、招募者广告、组长单位、伦理批件（如有）、资质相关文件等</w:t>
            </w:r>
          </w:p>
        </w:tc>
      </w:tr>
      <w:tr w14:paraId="523E185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left w:val="single" w:color="auto" w:sz="4" w:space="0"/>
              <w:right w:val="single" w:color="auto" w:sz="4" w:space="0"/>
            </w:tcBorders>
            <w:shd w:val="clear" w:color="auto" w:fill="FFFFFF" w:themeFill="background1"/>
            <w:vAlign w:val="center"/>
          </w:tcPr>
          <w:p w14:paraId="2E7C41AC">
            <w:pPr>
              <w:pStyle w:val="11"/>
              <w:adjustRightInd w:val="0"/>
              <w:snapToGrid w:val="0"/>
              <w:ind w:left="104" w:right="100"/>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49C97E">
            <w:pPr>
              <w:pStyle w:val="11"/>
              <w:adjustRightInd w:val="0"/>
              <w:snapToGrid w:val="0"/>
              <w:ind w:left="104"/>
              <w:jc w:val="both"/>
              <w:rPr>
                <w:rFonts w:ascii="宋体" w:hAnsi="宋体" w:eastAsia="仿宋" w:cs="宋体"/>
                <w:color w:val="000000"/>
                <w:sz w:val="21"/>
                <w:szCs w:val="21"/>
                <w:lang w:eastAsia="zh-CN"/>
              </w:rPr>
            </w:pPr>
            <w:r>
              <w:rPr>
                <w:rFonts w:hint="eastAsia" w:ascii="宋体" w:hAnsi="宋体" w:eastAsia="仿宋" w:cs="宋体"/>
                <w:color w:val="000000"/>
                <w:sz w:val="21"/>
                <w:szCs w:val="21"/>
                <w:lang w:eastAsia="zh-CN"/>
              </w:rPr>
              <w:t>主要研究者GCP/伦理培训证书复印件</w:t>
            </w:r>
          </w:p>
        </w:tc>
        <w:tc>
          <w:tcPr>
            <w:tcW w:w="40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EE71B65">
            <w:pPr>
              <w:pStyle w:val="11"/>
              <w:adjustRightInd w:val="0"/>
              <w:snapToGrid w:val="0"/>
              <w:ind w:left="103"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rPr>
              <w:t>扫描件</w:t>
            </w:r>
          </w:p>
        </w:tc>
      </w:tr>
      <w:tr w14:paraId="2646584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left w:val="single" w:color="auto" w:sz="4" w:space="0"/>
              <w:right w:val="single" w:color="auto" w:sz="4" w:space="0"/>
            </w:tcBorders>
            <w:shd w:val="clear" w:color="auto" w:fill="FFFFFF" w:themeFill="background1"/>
            <w:vAlign w:val="center"/>
          </w:tcPr>
          <w:p w14:paraId="4DEA457D">
            <w:pPr>
              <w:pStyle w:val="11"/>
              <w:adjustRightInd w:val="0"/>
              <w:snapToGrid w:val="0"/>
              <w:ind w:left="104" w:right="100"/>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FFFFFF"/>
            <w:vAlign w:val="center"/>
          </w:tcPr>
          <w:p w14:paraId="1EDC3878">
            <w:pPr>
              <w:pStyle w:val="11"/>
              <w:adjustRightInd w:val="0"/>
              <w:snapToGrid w:val="0"/>
              <w:ind w:left="104" w:right="100"/>
              <w:jc w:val="both"/>
              <w:rPr>
                <w:rFonts w:ascii="宋体" w:hAnsi="宋体" w:eastAsia="仿宋" w:cs="宋体"/>
                <w:color w:val="000000"/>
                <w:sz w:val="21"/>
                <w:szCs w:val="21"/>
                <w:lang w:eastAsia="zh-CN"/>
              </w:rPr>
            </w:pPr>
            <w:r>
              <w:rPr>
                <w:rFonts w:hint="eastAsia" w:ascii="宋体" w:hAnsi="宋体" w:eastAsia="仿宋" w:cs="宋体"/>
                <w:color w:val="000000"/>
                <w:spacing w:val="-4"/>
                <w:sz w:val="21"/>
                <w:szCs w:val="21"/>
                <w:lang w:eastAsia="zh-CN"/>
              </w:rPr>
              <w:t>临床试验方案的摘要</w:t>
            </w:r>
          </w:p>
        </w:tc>
        <w:tc>
          <w:tcPr>
            <w:tcW w:w="4056" w:type="dxa"/>
            <w:tcBorders>
              <w:top w:val="single" w:color="auto" w:sz="4" w:space="0"/>
              <w:left w:val="single" w:color="auto" w:sz="4" w:space="0"/>
              <w:bottom w:val="single" w:color="auto" w:sz="4" w:space="0"/>
              <w:right w:val="single" w:color="auto" w:sz="4" w:space="0"/>
            </w:tcBorders>
            <w:shd w:val="clear" w:color="auto" w:fill="FFFFFF"/>
            <w:vAlign w:val="center"/>
          </w:tcPr>
          <w:p w14:paraId="2DD0C7B6">
            <w:pPr>
              <w:pStyle w:val="11"/>
              <w:adjustRightInd w:val="0"/>
              <w:snapToGrid w:val="0"/>
              <w:ind w:left="103"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lang w:eastAsia="zh-CN"/>
              </w:rPr>
              <w:t>药物</w:t>
            </w:r>
            <w:r>
              <w:rPr>
                <w:rFonts w:hint="eastAsia" w:ascii="宋体" w:hAnsi="宋体" w:eastAsia="仿宋" w:cs="宋体"/>
                <w:color w:val="000000"/>
                <w:sz w:val="21"/>
                <w:szCs w:val="21"/>
                <w:lang w:val="en-US" w:eastAsia="zh-CN"/>
              </w:rPr>
              <w:t>/器械类项目</w:t>
            </w:r>
            <w:r>
              <w:rPr>
                <w:rFonts w:hint="eastAsia" w:ascii="宋体" w:hAnsi="宋体" w:eastAsia="仿宋" w:cs="宋体"/>
                <w:color w:val="000000"/>
                <w:sz w:val="21"/>
                <w:szCs w:val="21"/>
              </w:rPr>
              <w:t>提供PDF</w:t>
            </w:r>
            <w:r>
              <w:rPr>
                <w:rFonts w:hint="eastAsia" w:ascii="宋体" w:hAnsi="宋体" w:eastAsia="仿宋" w:cs="宋体"/>
                <w:color w:val="000000"/>
                <w:spacing w:val="-47"/>
                <w:sz w:val="21"/>
                <w:szCs w:val="21"/>
              </w:rPr>
              <w:t xml:space="preserve"> </w:t>
            </w:r>
            <w:r>
              <w:rPr>
                <w:rFonts w:hint="eastAsia" w:ascii="宋体" w:hAnsi="宋体" w:eastAsia="仿宋" w:cs="宋体"/>
                <w:color w:val="000000"/>
                <w:sz w:val="21"/>
                <w:szCs w:val="21"/>
              </w:rPr>
              <w:t>版</w:t>
            </w:r>
          </w:p>
        </w:tc>
      </w:tr>
      <w:tr w14:paraId="6C51CE8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left w:val="single" w:color="auto" w:sz="4" w:space="0"/>
              <w:right w:val="single" w:color="auto" w:sz="4" w:space="0"/>
            </w:tcBorders>
            <w:shd w:val="clear" w:color="auto" w:fill="DBE3F4" w:themeFill="accent1" w:themeFillTint="32"/>
            <w:vAlign w:val="center"/>
          </w:tcPr>
          <w:p w14:paraId="7E413EA6">
            <w:pPr>
              <w:pStyle w:val="11"/>
              <w:adjustRightInd w:val="0"/>
              <w:snapToGrid w:val="0"/>
              <w:ind w:left="104" w:right="100"/>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3F4BA3B">
            <w:pPr>
              <w:pStyle w:val="11"/>
              <w:adjustRightInd w:val="0"/>
              <w:snapToGrid w:val="0"/>
              <w:ind w:left="104"/>
              <w:jc w:val="both"/>
              <w:rPr>
                <w:rFonts w:ascii="宋体" w:hAnsi="宋体" w:eastAsia="仿宋" w:cs="宋体"/>
                <w:color w:val="000000"/>
                <w:sz w:val="21"/>
                <w:szCs w:val="21"/>
                <w:lang w:eastAsia="zh-CN"/>
              </w:rPr>
            </w:pPr>
            <w:r>
              <w:rPr>
                <w:rFonts w:hint="eastAsia" w:ascii="宋体" w:hAnsi="宋体" w:eastAsia="仿宋" w:cs="宋体"/>
                <w:color w:val="000000"/>
                <w:sz w:val="21"/>
                <w:szCs w:val="21"/>
                <w:lang w:eastAsia="zh-CN"/>
              </w:rPr>
              <w:t>组长单位伦理批件、委员签到页复印件</w:t>
            </w:r>
          </w:p>
        </w:tc>
        <w:tc>
          <w:tcPr>
            <w:tcW w:w="40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0613E43">
            <w:pPr>
              <w:pStyle w:val="11"/>
              <w:adjustRightInd w:val="0"/>
              <w:snapToGrid w:val="0"/>
              <w:ind w:left="103"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pacing w:val="-5"/>
                <w:sz w:val="21"/>
                <w:szCs w:val="21"/>
                <w:lang w:eastAsia="zh-CN"/>
              </w:rPr>
              <w:t>多中心项目，非组长单位必需提供</w:t>
            </w:r>
            <w:r>
              <w:rPr>
                <w:rFonts w:hint="eastAsia" w:ascii="宋体" w:hAnsi="宋体" w:eastAsia="仿宋" w:cs="宋体"/>
                <w:color w:val="000000"/>
                <w:sz w:val="21"/>
                <w:szCs w:val="21"/>
              </w:rPr>
              <w:t>扫描件</w:t>
            </w:r>
          </w:p>
        </w:tc>
      </w:tr>
      <w:tr w14:paraId="21F64B4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left w:val="single" w:color="auto" w:sz="4" w:space="0"/>
              <w:right w:val="single" w:color="auto" w:sz="4" w:space="0"/>
            </w:tcBorders>
            <w:shd w:val="clear" w:color="auto" w:fill="FFFFFF" w:themeFill="background1"/>
            <w:vAlign w:val="center"/>
          </w:tcPr>
          <w:p w14:paraId="22D428EF">
            <w:pPr>
              <w:pStyle w:val="11"/>
              <w:adjustRightInd w:val="0"/>
              <w:snapToGrid w:val="0"/>
              <w:ind w:left="104"/>
              <w:jc w:val="center"/>
              <w:rPr>
                <w:rFonts w:ascii="宋体" w:hAnsi="宋体" w:eastAsia="仿宋" w:cs="宋体"/>
                <w:color w:val="000000"/>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239AA1">
            <w:pPr>
              <w:pStyle w:val="11"/>
              <w:adjustRightInd w:val="0"/>
              <w:snapToGrid w:val="0"/>
              <w:ind w:left="104" w:right="100"/>
              <w:jc w:val="both"/>
              <w:rPr>
                <w:rFonts w:ascii="宋体" w:hAnsi="宋体" w:eastAsia="仿宋" w:cs="宋体"/>
                <w:color w:val="000000"/>
                <w:sz w:val="21"/>
                <w:szCs w:val="21"/>
                <w:lang w:eastAsia="zh-CN"/>
              </w:rPr>
            </w:pPr>
            <w:r>
              <w:rPr>
                <w:rFonts w:hint="eastAsia" w:ascii="宋体" w:hAnsi="宋体" w:eastAsia="仿宋" w:cs="宋体"/>
                <w:color w:val="000000"/>
                <w:spacing w:val="5"/>
                <w:sz w:val="21"/>
                <w:szCs w:val="21"/>
                <w:lang w:eastAsia="zh-CN"/>
              </w:rPr>
              <w:t>为受试者进行知情同意提供给受试者了解</w:t>
            </w:r>
            <w:r>
              <w:rPr>
                <w:rFonts w:hint="eastAsia" w:ascii="宋体" w:hAnsi="宋体" w:eastAsia="仿宋" w:cs="宋体"/>
                <w:color w:val="000000"/>
                <w:sz w:val="21"/>
                <w:szCs w:val="21"/>
                <w:lang w:eastAsia="zh-CN"/>
              </w:rPr>
              <w:t>项目的书面和/或光盘</w:t>
            </w:r>
          </w:p>
        </w:tc>
        <w:tc>
          <w:tcPr>
            <w:tcW w:w="40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45D00D">
            <w:pPr>
              <w:pStyle w:val="11"/>
              <w:adjustRightInd w:val="0"/>
              <w:snapToGrid w:val="0"/>
              <w:ind w:left="103" w:leftChars="0"/>
              <w:jc w:val="center"/>
              <w:rPr>
                <w:rFonts w:hint="eastAsia" w:ascii="宋体" w:hAnsi="宋体" w:eastAsia="仿宋" w:cs="宋体"/>
                <w:color w:val="000000"/>
                <w:kern w:val="0"/>
                <w:sz w:val="21"/>
                <w:szCs w:val="21"/>
                <w:lang w:val="en-US" w:eastAsia="zh-CN" w:bidi="ar-SA"/>
              </w:rPr>
            </w:pPr>
          </w:p>
        </w:tc>
      </w:tr>
      <w:tr w14:paraId="6B48247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left w:val="single" w:color="auto" w:sz="4" w:space="0"/>
              <w:right w:val="single" w:color="auto" w:sz="4" w:space="0"/>
            </w:tcBorders>
            <w:shd w:val="clear" w:color="auto" w:fill="FFFFFF" w:themeFill="background1"/>
            <w:vAlign w:val="center"/>
          </w:tcPr>
          <w:p w14:paraId="20ADAAA8">
            <w:pPr>
              <w:pStyle w:val="11"/>
              <w:adjustRightInd w:val="0"/>
              <w:snapToGrid w:val="0"/>
              <w:ind w:left="104" w:right="100"/>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031DE9C">
            <w:pPr>
              <w:pStyle w:val="11"/>
              <w:adjustRightInd w:val="0"/>
              <w:snapToGrid w:val="0"/>
              <w:ind w:left="104"/>
              <w:jc w:val="both"/>
              <w:rPr>
                <w:rFonts w:ascii="宋体" w:hAnsi="宋体" w:eastAsia="仿宋" w:cs="宋体"/>
                <w:color w:val="000000"/>
                <w:sz w:val="21"/>
                <w:szCs w:val="21"/>
                <w:lang w:eastAsia="zh-CN"/>
              </w:rPr>
            </w:pPr>
            <w:r>
              <w:rPr>
                <w:rFonts w:hint="eastAsia" w:ascii="宋体" w:hAnsi="宋体" w:eastAsia="仿宋" w:cs="宋体"/>
                <w:color w:val="000000"/>
                <w:sz w:val="21"/>
                <w:szCs w:val="21"/>
              </w:rPr>
              <w:t>研究者手册</w:t>
            </w:r>
          </w:p>
        </w:tc>
        <w:tc>
          <w:tcPr>
            <w:tcW w:w="40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39553388">
            <w:pPr>
              <w:pStyle w:val="11"/>
              <w:adjustRightInd w:val="0"/>
              <w:snapToGrid w:val="0"/>
              <w:ind w:left="103" w:leftChars="0"/>
              <w:jc w:val="center"/>
              <w:rPr>
                <w:rFonts w:hint="eastAsia" w:ascii="宋体" w:hAnsi="宋体" w:eastAsia="仿宋" w:cs="宋体"/>
                <w:color w:val="000000"/>
                <w:kern w:val="0"/>
                <w:sz w:val="21"/>
                <w:szCs w:val="21"/>
                <w:lang w:val="en-US" w:eastAsia="en-US" w:bidi="ar-SA"/>
              </w:rPr>
            </w:pPr>
            <w:r>
              <w:rPr>
                <w:rFonts w:hint="eastAsia" w:ascii="宋体" w:hAnsi="宋体" w:eastAsia="仿宋" w:cs="宋体"/>
                <w:color w:val="000000"/>
                <w:sz w:val="21"/>
                <w:szCs w:val="21"/>
                <w:lang w:eastAsia="zh-CN"/>
              </w:rPr>
              <w:t>注明版本号及日期</w:t>
            </w:r>
            <w:r>
              <w:rPr>
                <w:rFonts w:hint="eastAsia" w:ascii="宋体" w:hAnsi="宋体" w:eastAsia="仿宋" w:cs="宋体"/>
                <w:color w:val="000000"/>
                <w:sz w:val="21"/>
                <w:szCs w:val="21"/>
              </w:rPr>
              <w:t>PDF</w:t>
            </w:r>
            <w:r>
              <w:rPr>
                <w:rFonts w:hint="eastAsia" w:ascii="宋体" w:hAnsi="宋体" w:eastAsia="仿宋" w:cs="宋体"/>
                <w:color w:val="000000"/>
                <w:spacing w:val="-47"/>
                <w:sz w:val="21"/>
                <w:szCs w:val="21"/>
              </w:rPr>
              <w:t xml:space="preserve"> </w:t>
            </w:r>
            <w:r>
              <w:rPr>
                <w:rFonts w:hint="eastAsia" w:ascii="宋体" w:hAnsi="宋体" w:eastAsia="仿宋" w:cs="宋体"/>
                <w:color w:val="000000"/>
                <w:sz w:val="21"/>
                <w:szCs w:val="21"/>
              </w:rPr>
              <w:t>版</w:t>
            </w:r>
          </w:p>
        </w:tc>
      </w:tr>
      <w:tr w14:paraId="06C88B6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left w:val="single" w:color="auto" w:sz="4" w:space="0"/>
              <w:right w:val="single" w:color="auto" w:sz="4" w:space="0"/>
            </w:tcBorders>
            <w:shd w:val="clear" w:color="auto" w:fill="FFFFFF" w:themeFill="background1"/>
            <w:vAlign w:val="center"/>
          </w:tcPr>
          <w:p w14:paraId="47F7A4A6">
            <w:pPr>
              <w:pStyle w:val="11"/>
              <w:adjustRightInd w:val="0"/>
              <w:snapToGrid w:val="0"/>
              <w:ind w:left="104"/>
              <w:jc w:val="center"/>
              <w:rPr>
                <w:rFonts w:ascii="宋体" w:hAnsi="宋体" w:eastAsia="仿宋" w:cs="宋体"/>
                <w:color w:val="000000"/>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D21275">
            <w:pPr>
              <w:pStyle w:val="11"/>
              <w:adjustRightInd w:val="0"/>
              <w:snapToGrid w:val="0"/>
              <w:ind w:left="104"/>
              <w:jc w:val="both"/>
              <w:rPr>
                <w:rFonts w:ascii="宋体" w:hAnsi="宋体" w:eastAsia="仿宋" w:cs="宋体"/>
                <w:color w:val="000000"/>
                <w:sz w:val="21"/>
                <w:szCs w:val="21"/>
                <w:lang w:eastAsia="zh-CN"/>
              </w:rPr>
            </w:pPr>
            <w:r>
              <w:rPr>
                <w:rFonts w:hint="eastAsia" w:ascii="宋体" w:hAnsi="宋体" w:eastAsia="仿宋" w:cs="宋体"/>
                <w:color w:val="000000"/>
                <w:spacing w:val="-4"/>
                <w:sz w:val="21"/>
                <w:szCs w:val="21"/>
                <w:lang w:eastAsia="zh-CN"/>
              </w:rPr>
              <w:t>招募广告（为招募受试者所使用的文字、影</w:t>
            </w:r>
            <w:r>
              <w:rPr>
                <w:rFonts w:hint="eastAsia" w:ascii="宋体" w:hAnsi="宋体" w:eastAsia="仿宋" w:cs="宋体"/>
                <w:color w:val="000000"/>
                <w:sz w:val="21"/>
                <w:szCs w:val="21"/>
                <w:lang w:eastAsia="zh-CN"/>
              </w:rPr>
              <w:t>视材料，方式和信息）</w:t>
            </w:r>
          </w:p>
        </w:tc>
        <w:tc>
          <w:tcPr>
            <w:tcW w:w="40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01B32F">
            <w:pPr>
              <w:pStyle w:val="11"/>
              <w:adjustRightInd w:val="0"/>
              <w:snapToGrid w:val="0"/>
              <w:ind w:left="103"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lang w:eastAsia="zh-CN"/>
              </w:rPr>
              <w:t>应注明版本号、日期，包括译文</w:t>
            </w:r>
            <w:r>
              <w:rPr>
                <w:rFonts w:hint="eastAsia" w:ascii="宋体" w:hAnsi="宋体" w:eastAsia="仿宋" w:cs="宋体"/>
                <w:color w:val="000000"/>
                <w:sz w:val="21"/>
                <w:szCs w:val="21"/>
              </w:rPr>
              <w:t>PDF</w:t>
            </w:r>
            <w:r>
              <w:rPr>
                <w:rFonts w:hint="eastAsia" w:ascii="宋体" w:hAnsi="宋体" w:eastAsia="仿宋" w:cs="宋体"/>
                <w:color w:val="000000"/>
                <w:spacing w:val="-47"/>
                <w:sz w:val="21"/>
                <w:szCs w:val="21"/>
              </w:rPr>
              <w:t xml:space="preserve"> </w:t>
            </w:r>
            <w:r>
              <w:rPr>
                <w:rFonts w:hint="eastAsia" w:ascii="宋体" w:hAnsi="宋体" w:eastAsia="仿宋" w:cs="宋体"/>
                <w:color w:val="000000"/>
                <w:sz w:val="21"/>
                <w:szCs w:val="21"/>
              </w:rPr>
              <w:t>版</w:t>
            </w:r>
          </w:p>
        </w:tc>
      </w:tr>
      <w:tr w14:paraId="5B3C3E1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left w:val="single" w:color="auto" w:sz="4" w:space="0"/>
              <w:right w:val="single" w:color="auto" w:sz="4" w:space="0"/>
            </w:tcBorders>
            <w:shd w:val="clear" w:color="auto" w:fill="FFFFFF" w:themeFill="background1"/>
            <w:vAlign w:val="center"/>
          </w:tcPr>
          <w:p w14:paraId="5D45B6DE">
            <w:pPr>
              <w:pStyle w:val="11"/>
              <w:adjustRightInd w:val="0"/>
              <w:snapToGrid w:val="0"/>
              <w:ind w:left="104" w:right="100"/>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43D1857">
            <w:pPr>
              <w:pStyle w:val="11"/>
              <w:adjustRightInd w:val="0"/>
              <w:snapToGrid w:val="0"/>
              <w:ind w:left="104"/>
              <w:jc w:val="both"/>
              <w:rPr>
                <w:rFonts w:ascii="宋体" w:hAnsi="宋体" w:eastAsia="仿宋" w:cs="宋体"/>
                <w:color w:val="000000"/>
                <w:sz w:val="21"/>
                <w:szCs w:val="21"/>
                <w:lang w:eastAsia="zh-CN"/>
              </w:rPr>
            </w:pPr>
            <w:r>
              <w:rPr>
                <w:rFonts w:hint="eastAsia" w:ascii="宋体" w:hAnsi="宋体" w:eastAsia="仿宋" w:cs="宋体"/>
                <w:color w:val="000000"/>
                <w:sz w:val="21"/>
                <w:szCs w:val="21"/>
                <w:lang w:eastAsia="zh-CN"/>
              </w:rPr>
              <w:t>病例报告表、日记录卡及其它问卷</w:t>
            </w:r>
          </w:p>
        </w:tc>
        <w:tc>
          <w:tcPr>
            <w:tcW w:w="40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CA2BFBE">
            <w:pPr>
              <w:pStyle w:val="11"/>
              <w:adjustRightInd w:val="0"/>
              <w:snapToGrid w:val="0"/>
              <w:ind w:left="103"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lang w:eastAsia="zh-CN"/>
              </w:rPr>
              <w:t>应注明版本号、日期，包括译文</w:t>
            </w:r>
            <w:r>
              <w:rPr>
                <w:rFonts w:hint="eastAsia" w:ascii="宋体" w:hAnsi="宋体" w:eastAsia="仿宋" w:cs="宋体"/>
                <w:color w:val="000000"/>
                <w:sz w:val="21"/>
                <w:szCs w:val="21"/>
              </w:rPr>
              <w:t>PDF</w:t>
            </w:r>
            <w:r>
              <w:rPr>
                <w:rFonts w:hint="eastAsia" w:ascii="宋体" w:hAnsi="宋体" w:eastAsia="仿宋" w:cs="宋体"/>
                <w:color w:val="000000"/>
                <w:spacing w:val="-47"/>
                <w:sz w:val="21"/>
                <w:szCs w:val="21"/>
              </w:rPr>
              <w:t xml:space="preserve"> </w:t>
            </w:r>
            <w:r>
              <w:rPr>
                <w:rFonts w:hint="eastAsia" w:ascii="宋体" w:hAnsi="宋体" w:eastAsia="仿宋" w:cs="宋体"/>
                <w:color w:val="000000"/>
                <w:sz w:val="21"/>
                <w:szCs w:val="21"/>
              </w:rPr>
              <w:t>版</w:t>
            </w:r>
          </w:p>
        </w:tc>
      </w:tr>
      <w:tr w14:paraId="6D7286D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left w:val="single" w:color="auto" w:sz="4" w:space="0"/>
              <w:right w:val="single" w:color="auto" w:sz="4" w:space="0"/>
            </w:tcBorders>
            <w:shd w:val="clear" w:color="auto" w:fill="FFFFFF" w:themeFill="background1"/>
            <w:vAlign w:val="center"/>
          </w:tcPr>
          <w:p w14:paraId="50E3CDDC">
            <w:pPr>
              <w:pStyle w:val="11"/>
              <w:adjustRightInd w:val="0"/>
              <w:snapToGrid w:val="0"/>
              <w:ind w:left="104" w:right="100"/>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213363">
            <w:pPr>
              <w:pStyle w:val="11"/>
              <w:adjustRightInd w:val="0"/>
              <w:snapToGrid w:val="0"/>
              <w:ind w:left="104"/>
              <w:jc w:val="both"/>
              <w:rPr>
                <w:rFonts w:ascii="宋体" w:hAnsi="宋体" w:eastAsia="仿宋" w:cs="宋体"/>
                <w:color w:val="000000"/>
                <w:sz w:val="21"/>
                <w:szCs w:val="21"/>
                <w:lang w:eastAsia="zh-CN"/>
              </w:rPr>
            </w:pPr>
            <w:r>
              <w:rPr>
                <w:rFonts w:hint="eastAsia" w:ascii="宋体" w:hAnsi="宋体" w:eastAsia="仿宋" w:cs="宋体"/>
                <w:color w:val="000000"/>
                <w:sz w:val="21"/>
                <w:szCs w:val="21"/>
                <w:lang w:eastAsia="zh-CN"/>
              </w:rPr>
              <w:t>其他涉及项目安全性的佐证材料</w:t>
            </w:r>
          </w:p>
        </w:tc>
        <w:tc>
          <w:tcPr>
            <w:tcW w:w="40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870709">
            <w:pPr>
              <w:pStyle w:val="11"/>
              <w:adjustRightInd w:val="0"/>
              <w:snapToGrid w:val="0"/>
              <w:ind w:left="103"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lang w:eastAsia="zh-CN"/>
              </w:rPr>
              <w:t>如药品说明书、指南及参考文献等</w:t>
            </w:r>
            <w:r>
              <w:rPr>
                <w:rFonts w:hint="eastAsia" w:ascii="宋体" w:hAnsi="宋体" w:eastAsia="仿宋" w:cs="宋体"/>
                <w:color w:val="000000"/>
                <w:sz w:val="21"/>
                <w:szCs w:val="21"/>
              </w:rPr>
              <w:t>PDF</w:t>
            </w:r>
            <w:r>
              <w:rPr>
                <w:rFonts w:hint="eastAsia" w:ascii="宋体" w:hAnsi="宋体" w:eastAsia="仿宋" w:cs="宋体"/>
                <w:color w:val="000000"/>
                <w:spacing w:val="-47"/>
                <w:sz w:val="21"/>
                <w:szCs w:val="21"/>
              </w:rPr>
              <w:t xml:space="preserve"> </w:t>
            </w:r>
            <w:r>
              <w:rPr>
                <w:rFonts w:hint="eastAsia" w:ascii="宋体" w:hAnsi="宋体" w:eastAsia="仿宋" w:cs="宋体"/>
                <w:color w:val="000000"/>
                <w:sz w:val="21"/>
                <w:szCs w:val="21"/>
              </w:rPr>
              <w:t>版</w:t>
            </w:r>
          </w:p>
        </w:tc>
      </w:tr>
      <w:tr w14:paraId="76B86F8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left w:val="single" w:color="auto" w:sz="4" w:space="0"/>
              <w:right w:val="single" w:color="auto" w:sz="4" w:space="0"/>
            </w:tcBorders>
            <w:shd w:val="clear" w:color="auto" w:fill="FFFFFF" w:themeFill="background1"/>
            <w:vAlign w:val="center"/>
          </w:tcPr>
          <w:p w14:paraId="6BB81463">
            <w:pPr>
              <w:pStyle w:val="11"/>
              <w:adjustRightInd w:val="0"/>
              <w:snapToGrid w:val="0"/>
              <w:ind w:left="104" w:right="100"/>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3949726F">
            <w:pPr>
              <w:pStyle w:val="11"/>
              <w:adjustRightInd w:val="0"/>
              <w:snapToGrid w:val="0"/>
              <w:ind w:left="104"/>
              <w:jc w:val="left"/>
              <w:rPr>
                <w:rFonts w:hint="eastAsia" w:ascii="宋体" w:hAnsi="宋体" w:eastAsia="仿宋" w:cs="宋体"/>
                <w:color w:val="000000"/>
                <w:sz w:val="21"/>
                <w:szCs w:val="21"/>
                <w:lang w:eastAsia="zh-CN"/>
              </w:rPr>
            </w:pPr>
            <w:r>
              <w:rPr>
                <w:rFonts w:hint="eastAsia" w:ascii="宋体" w:hAnsi="宋体" w:eastAsia="仿宋" w:cs="宋体"/>
                <w:color w:val="000000"/>
                <w:sz w:val="21"/>
                <w:szCs w:val="21"/>
                <w:lang w:eastAsia="zh-CN"/>
              </w:rPr>
              <w:t>合作协议</w:t>
            </w:r>
          </w:p>
        </w:tc>
        <w:tc>
          <w:tcPr>
            <w:tcW w:w="40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16D7A92">
            <w:pPr>
              <w:pStyle w:val="11"/>
              <w:adjustRightInd w:val="0"/>
              <w:snapToGrid w:val="0"/>
              <w:ind w:left="103" w:leftChars="0"/>
              <w:jc w:val="center"/>
              <w:rPr>
                <w:rFonts w:hint="eastAsia" w:ascii="宋体" w:hAnsi="宋体" w:eastAsia="仿宋" w:cs="宋体"/>
                <w:color w:val="000000"/>
                <w:sz w:val="21"/>
                <w:szCs w:val="21"/>
                <w:lang w:eastAsia="zh-CN"/>
              </w:rPr>
            </w:pPr>
            <w:r>
              <w:rPr>
                <w:rFonts w:hint="eastAsia" w:ascii="宋体" w:hAnsi="宋体" w:eastAsia="仿宋" w:cs="宋体"/>
                <w:color w:val="000000"/>
                <w:sz w:val="21"/>
                <w:szCs w:val="21"/>
                <w:lang w:eastAsia="zh-CN"/>
              </w:rPr>
              <w:t>扫描件</w:t>
            </w:r>
          </w:p>
        </w:tc>
      </w:tr>
      <w:tr w14:paraId="69ECCC0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821" w:hRule="atLeast"/>
          <w:jc w:val="center"/>
        </w:trPr>
        <w:tc>
          <w:tcPr>
            <w:tcW w:w="1373" w:type="dxa"/>
            <w:vMerge w:val="continue"/>
            <w:tcBorders>
              <w:left w:val="single" w:color="auto" w:sz="4" w:space="0"/>
              <w:bottom w:val="single" w:color="auto" w:sz="4" w:space="0"/>
              <w:right w:val="single" w:color="auto" w:sz="4" w:space="0"/>
            </w:tcBorders>
            <w:shd w:val="clear" w:color="auto" w:fill="FFFFFF" w:themeFill="background1"/>
            <w:vAlign w:val="center"/>
          </w:tcPr>
          <w:p w14:paraId="3C231C0C">
            <w:pPr>
              <w:pStyle w:val="11"/>
              <w:adjustRightInd w:val="0"/>
              <w:snapToGrid w:val="0"/>
              <w:ind w:left="104" w:right="100"/>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auto"/>
            <w:vAlign w:val="center"/>
          </w:tcPr>
          <w:p w14:paraId="0B666BFB">
            <w:pPr>
              <w:pStyle w:val="11"/>
              <w:adjustRightInd w:val="0"/>
              <w:snapToGrid w:val="0"/>
              <w:ind w:left="104"/>
              <w:jc w:val="both"/>
              <w:rPr>
                <w:rFonts w:ascii="宋体" w:hAnsi="宋体" w:eastAsia="仿宋" w:cs="宋体"/>
                <w:color w:val="000000"/>
                <w:sz w:val="21"/>
                <w:szCs w:val="21"/>
                <w:lang w:eastAsia="zh-CN"/>
              </w:rPr>
            </w:pPr>
            <w:r>
              <w:rPr>
                <w:rFonts w:hint="eastAsia" w:ascii="宋体" w:hAnsi="宋体" w:eastAsia="仿宋" w:cs="宋体"/>
                <w:color w:val="000000"/>
                <w:sz w:val="21"/>
                <w:szCs w:val="21"/>
                <w:lang w:eastAsia="zh-CN"/>
              </w:rPr>
              <w:t>其他：伦理 委员会履行其职责所需要的其他文件</w:t>
            </w:r>
          </w:p>
        </w:tc>
        <w:tc>
          <w:tcPr>
            <w:tcW w:w="4056" w:type="dxa"/>
            <w:tcBorders>
              <w:top w:val="single" w:color="auto" w:sz="4" w:space="0"/>
              <w:left w:val="single" w:color="auto" w:sz="4" w:space="0"/>
              <w:bottom w:val="single" w:color="auto" w:sz="4" w:space="0"/>
              <w:right w:val="single" w:color="auto" w:sz="4" w:space="0"/>
            </w:tcBorders>
            <w:shd w:val="clear" w:color="auto" w:fill="auto"/>
            <w:vAlign w:val="center"/>
          </w:tcPr>
          <w:p w14:paraId="783EB8C5">
            <w:pPr>
              <w:pStyle w:val="11"/>
              <w:adjustRightInd w:val="0"/>
              <w:snapToGrid w:val="0"/>
              <w:ind w:left="103"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lang w:eastAsia="zh-CN"/>
              </w:rPr>
              <w:t>初始审查未递交批准的资料，不接收后期的“备案”递交</w:t>
            </w:r>
          </w:p>
        </w:tc>
      </w:tr>
      <w:tr w14:paraId="5795AC9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10085" w:type="dxa"/>
            <w:gridSpan w:val="3"/>
            <w:tcBorders>
              <w:left w:val="single" w:color="auto" w:sz="4" w:space="0"/>
              <w:bottom w:val="single" w:color="auto" w:sz="4" w:space="0"/>
              <w:right w:val="single" w:color="auto" w:sz="4" w:space="0"/>
            </w:tcBorders>
            <w:shd w:val="clear" w:color="auto" w:fill="D7D7D7" w:themeFill="background1" w:themeFillShade="D8"/>
            <w:vAlign w:val="center"/>
          </w:tcPr>
          <w:p w14:paraId="4387A7BF">
            <w:pPr>
              <w:pStyle w:val="11"/>
              <w:adjustRightInd w:val="0"/>
              <w:snapToGrid w:val="0"/>
              <w:ind w:left="103" w:leftChars="0"/>
              <w:jc w:val="center"/>
              <w:rPr>
                <w:rFonts w:hint="eastAsia" w:ascii="宋体" w:hAnsi="宋体" w:eastAsia="仿宋" w:cs="宋体"/>
                <w:color w:val="000000"/>
                <w:sz w:val="21"/>
                <w:szCs w:val="21"/>
                <w:lang w:eastAsia="zh-CN"/>
              </w:rPr>
            </w:pPr>
            <w:r>
              <w:rPr>
                <w:rFonts w:hint="eastAsia" w:ascii="宋体" w:hAnsi="宋体" w:eastAsia="仿宋" w:cs="宋体"/>
                <w:b/>
                <w:bCs/>
                <w:color w:val="44546A" w:themeColor="text2"/>
                <w:sz w:val="21"/>
                <w:szCs w:val="21"/>
                <w:lang w:eastAsia="zh-CN"/>
                <w14:textFill>
                  <w14:solidFill>
                    <w14:schemeClr w14:val="tx2"/>
                  </w14:solidFill>
                </w14:textFill>
              </w:rPr>
              <w:t>研究者发起的</w:t>
            </w:r>
            <w:r>
              <w:rPr>
                <w:rFonts w:hint="eastAsia" w:ascii="宋体" w:hAnsi="宋体" w:eastAsia="仿宋" w:cs="宋体"/>
                <w:b/>
                <w:bCs/>
                <w:color w:val="44546A" w:themeColor="text2"/>
                <w:sz w:val="21"/>
                <w:szCs w:val="21"/>
                <w:lang w:val="en-US" w:eastAsia="zh-CN"/>
                <w14:textFill>
                  <w14:solidFill>
                    <w14:schemeClr w14:val="tx2"/>
                  </w14:solidFill>
                </w14:textFill>
              </w:rPr>
              <w:t>药物/器械临床研究</w:t>
            </w:r>
            <w:r>
              <w:rPr>
                <w:rFonts w:hint="eastAsia" w:ascii="宋体" w:hAnsi="宋体" w:eastAsia="仿宋" w:cs="宋体"/>
                <w:b/>
                <w:bCs/>
                <w:color w:val="44546A" w:themeColor="text2"/>
                <w:sz w:val="21"/>
                <w:szCs w:val="21"/>
                <w:lang w:eastAsia="zh-CN"/>
                <w14:textFill>
                  <w14:solidFill>
                    <w14:schemeClr w14:val="tx2"/>
                  </w14:solidFill>
                </w14:textFill>
              </w:rPr>
              <w:t>需</w:t>
            </w:r>
            <w:r>
              <w:rPr>
                <w:rFonts w:hint="eastAsia" w:ascii="宋体" w:hAnsi="宋体" w:eastAsia="仿宋" w:cs="宋体"/>
                <w:b/>
                <w:bCs/>
                <w:color w:val="44546A" w:themeColor="text2"/>
                <w:sz w:val="21"/>
                <w:szCs w:val="21"/>
                <w:lang w:val="en-US" w:eastAsia="zh-CN"/>
                <w14:textFill>
                  <w14:solidFill>
                    <w14:schemeClr w14:val="tx2"/>
                  </w14:solidFill>
                </w14:textFill>
              </w:rPr>
              <w:t>补充材料</w:t>
            </w:r>
          </w:p>
        </w:tc>
      </w:tr>
      <w:tr w14:paraId="0C35E64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52C8A1">
            <w:pPr>
              <w:pStyle w:val="11"/>
              <w:adjustRightInd w:val="0"/>
              <w:snapToGrid w:val="0"/>
              <w:ind w:left="104"/>
              <w:jc w:val="center"/>
              <w:rPr>
                <w:rFonts w:hint="eastAsia" w:ascii="宋体" w:hAnsi="宋体" w:eastAsia="仿宋" w:cs="宋体"/>
                <w:color w:val="000000"/>
                <w:spacing w:val="-4"/>
                <w:sz w:val="21"/>
                <w:szCs w:val="21"/>
                <w:lang w:eastAsia="zh-CN"/>
              </w:rPr>
            </w:pPr>
            <w:r>
              <w:rPr>
                <w:rFonts w:hint="eastAsia" w:ascii="宋体" w:hAnsi="宋体" w:eastAsia="仿宋" w:cs="宋体"/>
                <w:color w:val="000000"/>
                <w:spacing w:val="-4"/>
                <w:sz w:val="21"/>
                <w:szCs w:val="21"/>
                <w:lang w:eastAsia="zh-CN"/>
              </w:rPr>
              <w:t>药物类项目</w:t>
            </w:r>
          </w:p>
          <w:p w14:paraId="3675B369">
            <w:pPr>
              <w:pStyle w:val="11"/>
              <w:adjustRightInd w:val="0"/>
              <w:snapToGrid w:val="0"/>
              <w:jc w:val="both"/>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11B1C91B">
            <w:pPr>
              <w:pStyle w:val="11"/>
              <w:adjustRightInd w:val="0"/>
              <w:snapToGrid w:val="0"/>
              <w:ind w:left="104" w:leftChars="0" w:right="100" w:rightChars="0"/>
              <w:jc w:val="both"/>
              <w:rPr>
                <w:rFonts w:ascii="宋体" w:hAnsi="宋体" w:eastAsia="仿宋" w:cs="宋体"/>
                <w:color w:val="000000"/>
                <w:spacing w:val="-4"/>
                <w:kern w:val="0"/>
                <w:sz w:val="21"/>
                <w:szCs w:val="21"/>
                <w:lang w:val="en-US" w:eastAsia="zh-CN" w:bidi="ar-SA"/>
              </w:rPr>
            </w:pPr>
            <w:r>
              <w:rPr>
                <w:rFonts w:hint="eastAsia" w:ascii="宋体" w:hAnsi="宋体" w:eastAsia="仿宋" w:cs="宋体"/>
                <w:color w:val="000000"/>
                <w:spacing w:val="-4"/>
                <w:sz w:val="21"/>
                <w:szCs w:val="21"/>
                <w:lang w:eastAsia="zh-CN"/>
              </w:rPr>
              <w:t>对受试者参与临床试验是否提供、如何提供有关补偿的说明，包括但不限于医疗保健的费用及使用</w:t>
            </w:r>
          </w:p>
        </w:tc>
        <w:tc>
          <w:tcPr>
            <w:tcW w:w="40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3E28E619">
            <w:pPr>
              <w:pStyle w:val="11"/>
              <w:adjustRightInd w:val="0"/>
              <w:snapToGrid w:val="0"/>
              <w:ind w:left="103"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pacing w:val="-4"/>
                <w:sz w:val="21"/>
                <w:szCs w:val="21"/>
              </w:rPr>
              <w:t>可在方案中体现</w:t>
            </w:r>
          </w:p>
        </w:tc>
      </w:tr>
      <w:tr w14:paraId="176E821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19D2C8">
            <w:pPr>
              <w:pStyle w:val="11"/>
              <w:adjustRightInd w:val="0"/>
              <w:snapToGrid w:val="0"/>
              <w:ind w:left="104"/>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FFFFFF"/>
            <w:vAlign w:val="center"/>
          </w:tcPr>
          <w:p w14:paraId="01DD3C71">
            <w:pPr>
              <w:pStyle w:val="11"/>
              <w:adjustRightInd w:val="0"/>
              <w:snapToGrid w:val="0"/>
              <w:ind w:left="104" w:leftChars="0" w:right="100" w:rightChars="0"/>
              <w:jc w:val="both"/>
              <w:rPr>
                <w:rFonts w:ascii="宋体" w:hAnsi="宋体" w:eastAsia="仿宋" w:cs="宋体"/>
                <w:color w:val="000000"/>
                <w:spacing w:val="-4"/>
                <w:kern w:val="0"/>
                <w:sz w:val="21"/>
                <w:szCs w:val="21"/>
                <w:lang w:val="en-US" w:eastAsia="zh-CN" w:bidi="ar-SA"/>
              </w:rPr>
            </w:pPr>
            <w:r>
              <w:rPr>
                <w:rFonts w:hint="eastAsia" w:ascii="宋体" w:hAnsi="宋体" w:eastAsia="仿宋" w:cs="宋体"/>
                <w:color w:val="000000"/>
                <w:spacing w:val="-4"/>
                <w:sz w:val="21"/>
                <w:szCs w:val="21"/>
                <w:lang w:eastAsia="zh-CN"/>
              </w:rPr>
              <w:t>试验药物的合格检验报告</w:t>
            </w:r>
          </w:p>
        </w:tc>
        <w:tc>
          <w:tcPr>
            <w:tcW w:w="4056" w:type="dxa"/>
            <w:tcBorders>
              <w:top w:val="single" w:color="auto" w:sz="4" w:space="0"/>
              <w:left w:val="single" w:color="auto" w:sz="4" w:space="0"/>
              <w:bottom w:val="single" w:color="auto" w:sz="4" w:space="0"/>
              <w:right w:val="single" w:color="auto" w:sz="4" w:space="0"/>
            </w:tcBorders>
            <w:shd w:val="clear" w:color="auto" w:fill="FFFFFF"/>
            <w:vAlign w:val="center"/>
          </w:tcPr>
          <w:p w14:paraId="4B680133">
            <w:pPr>
              <w:pStyle w:val="11"/>
              <w:adjustRightInd w:val="0"/>
              <w:snapToGrid w:val="0"/>
              <w:ind w:left="103"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lang w:eastAsia="zh-CN"/>
              </w:rPr>
              <w:t>加盖公司章</w:t>
            </w:r>
            <w:r>
              <w:rPr>
                <w:rFonts w:hint="eastAsia" w:ascii="宋体" w:hAnsi="宋体" w:eastAsia="仿宋" w:cs="宋体"/>
                <w:color w:val="000000"/>
                <w:sz w:val="21"/>
                <w:szCs w:val="21"/>
              </w:rPr>
              <w:t>PDF</w:t>
            </w:r>
            <w:r>
              <w:rPr>
                <w:rFonts w:hint="eastAsia" w:ascii="宋体" w:hAnsi="宋体" w:eastAsia="仿宋" w:cs="宋体"/>
                <w:color w:val="000000"/>
                <w:spacing w:val="-47"/>
                <w:sz w:val="21"/>
                <w:szCs w:val="21"/>
              </w:rPr>
              <w:t xml:space="preserve"> </w:t>
            </w:r>
            <w:r>
              <w:rPr>
                <w:rFonts w:hint="eastAsia" w:ascii="宋体" w:hAnsi="宋体" w:eastAsia="仿宋" w:cs="宋体"/>
                <w:color w:val="000000"/>
                <w:sz w:val="21"/>
                <w:szCs w:val="21"/>
              </w:rPr>
              <w:t>版</w:t>
            </w:r>
          </w:p>
        </w:tc>
      </w:tr>
      <w:tr w14:paraId="25FC5B9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686A1C">
            <w:pPr>
              <w:pStyle w:val="11"/>
              <w:adjustRightInd w:val="0"/>
              <w:snapToGrid w:val="0"/>
              <w:ind w:left="104"/>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4814CC2">
            <w:pPr>
              <w:pStyle w:val="11"/>
              <w:adjustRightInd w:val="0"/>
              <w:snapToGrid w:val="0"/>
              <w:ind w:left="104" w:leftChars="0" w:right="100" w:rightChars="0"/>
              <w:jc w:val="both"/>
              <w:rPr>
                <w:rFonts w:ascii="宋体" w:hAnsi="宋体" w:eastAsia="仿宋" w:cs="宋体"/>
                <w:color w:val="000000"/>
                <w:spacing w:val="-4"/>
                <w:kern w:val="0"/>
                <w:sz w:val="21"/>
                <w:szCs w:val="21"/>
                <w:lang w:val="en-US" w:eastAsia="zh-CN" w:bidi="ar-SA"/>
              </w:rPr>
            </w:pPr>
            <w:r>
              <w:rPr>
                <w:rFonts w:hint="eastAsia" w:ascii="宋体" w:hAnsi="宋体" w:eastAsia="仿宋" w:cs="宋体"/>
                <w:color w:val="000000"/>
                <w:spacing w:val="-4"/>
                <w:sz w:val="21"/>
                <w:szCs w:val="21"/>
                <w:lang w:eastAsia="zh-CN"/>
              </w:rPr>
              <w:t>药物安全性佐证（临床试验批件）</w:t>
            </w:r>
          </w:p>
        </w:tc>
        <w:tc>
          <w:tcPr>
            <w:tcW w:w="40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17F5F1E">
            <w:pPr>
              <w:pStyle w:val="11"/>
              <w:adjustRightInd w:val="0"/>
              <w:snapToGrid w:val="0"/>
              <w:ind w:left="103"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lang w:eastAsia="zh-CN"/>
              </w:rPr>
              <w:t>加盖公司章</w:t>
            </w:r>
            <w:r>
              <w:rPr>
                <w:rFonts w:hint="eastAsia" w:ascii="宋体" w:hAnsi="宋体" w:eastAsia="仿宋" w:cs="宋体"/>
                <w:color w:val="000000"/>
                <w:sz w:val="21"/>
                <w:szCs w:val="21"/>
              </w:rPr>
              <w:t>PDF</w:t>
            </w:r>
            <w:r>
              <w:rPr>
                <w:rFonts w:hint="eastAsia" w:ascii="宋体" w:hAnsi="宋体" w:eastAsia="仿宋" w:cs="宋体"/>
                <w:color w:val="000000"/>
                <w:spacing w:val="-47"/>
                <w:sz w:val="21"/>
                <w:szCs w:val="21"/>
              </w:rPr>
              <w:t xml:space="preserve"> </w:t>
            </w:r>
            <w:r>
              <w:rPr>
                <w:rFonts w:hint="eastAsia" w:ascii="宋体" w:hAnsi="宋体" w:eastAsia="仿宋" w:cs="宋体"/>
                <w:color w:val="000000"/>
                <w:sz w:val="21"/>
                <w:szCs w:val="21"/>
              </w:rPr>
              <w:t>版</w:t>
            </w:r>
          </w:p>
        </w:tc>
      </w:tr>
      <w:tr w14:paraId="33C0908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327B90">
            <w:pPr>
              <w:pStyle w:val="11"/>
              <w:adjustRightInd w:val="0"/>
              <w:snapToGrid w:val="0"/>
              <w:ind w:left="104"/>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FFFFFF"/>
            <w:vAlign w:val="center"/>
          </w:tcPr>
          <w:p w14:paraId="65814DB4">
            <w:pPr>
              <w:pStyle w:val="11"/>
              <w:adjustRightInd w:val="0"/>
              <w:snapToGrid w:val="0"/>
              <w:ind w:left="104" w:leftChars="0" w:right="100" w:rightChars="0"/>
              <w:jc w:val="both"/>
              <w:rPr>
                <w:rFonts w:ascii="宋体" w:hAnsi="宋体" w:eastAsia="仿宋" w:cs="宋体"/>
                <w:color w:val="000000"/>
                <w:spacing w:val="-4"/>
                <w:kern w:val="0"/>
                <w:sz w:val="21"/>
                <w:szCs w:val="21"/>
                <w:lang w:val="en-US" w:eastAsia="zh-CN" w:bidi="ar-SA"/>
              </w:rPr>
            </w:pPr>
            <w:r>
              <w:rPr>
                <w:rFonts w:hint="eastAsia" w:ascii="宋体" w:hAnsi="宋体" w:eastAsia="仿宋" w:cs="宋体"/>
                <w:color w:val="000000"/>
                <w:spacing w:val="-4"/>
                <w:sz w:val="21"/>
                <w:szCs w:val="21"/>
              </w:rPr>
              <w:t>保险证明</w:t>
            </w:r>
          </w:p>
        </w:tc>
        <w:tc>
          <w:tcPr>
            <w:tcW w:w="4056" w:type="dxa"/>
            <w:tcBorders>
              <w:top w:val="single" w:color="auto" w:sz="4" w:space="0"/>
              <w:left w:val="single" w:color="auto" w:sz="4" w:space="0"/>
              <w:bottom w:val="single" w:color="auto" w:sz="4" w:space="0"/>
              <w:right w:val="single" w:color="auto" w:sz="4" w:space="0"/>
            </w:tcBorders>
            <w:shd w:val="clear" w:color="auto" w:fill="FFFFFF"/>
            <w:vAlign w:val="center"/>
          </w:tcPr>
          <w:p w14:paraId="3ED6A546">
            <w:pPr>
              <w:pStyle w:val="11"/>
              <w:adjustRightInd w:val="0"/>
              <w:snapToGrid w:val="0"/>
              <w:ind w:left="103"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lang w:eastAsia="zh-CN"/>
              </w:rPr>
              <w:t>加盖公司章</w:t>
            </w:r>
            <w:r>
              <w:rPr>
                <w:rFonts w:hint="eastAsia" w:ascii="宋体" w:hAnsi="宋体" w:eastAsia="仿宋" w:cs="宋体"/>
                <w:color w:val="000000"/>
                <w:sz w:val="21"/>
                <w:szCs w:val="21"/>
              </w:rPr>
              <w:t>PDF</w:t>
            </w:r>
            <w:r>
              <w:rPr>
                <w:rFonts w:hint="eastAsia" w:ascii="宋体" w:hAnsi="宋体" w:eastAsia="仿宋" w:cs="宋体"/>
                <w:color w:val="000000"/>
                <w:spacing w:val="-47"/>
                <w:sz w:val="21"/>
                <w:szCs w:val="21"/>
              </w:rPr>
              <w:t xml:space="preserve"> </w:t>
            </w:r>
            <w:r>
              <w:rPr>
                <w:rFonts w:hint="eastAsia" w:ascii="宋体" w:hAnsi="宋体" w:eastAsia="仿宋" w:cs="宋体"/>
                <w:color w:val="000000"/>
                <w:sz w:val="21"/>
                <w:szCs w:val="21"/>
              </w:rPr>
              <w:t>版</w:t>
            </w:r>
          </w:p>
        </w:tc>
      </w:tr>
      <w:tr w14:paraId="1C20715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3A2E48">
            <w:pPr>
              <w:pStyle w:val="11"/>
              <w:adjustRightInd w:val="0"/>
              <w:snapToGrid w:val="0"/>
              <w:ind w:left="104"/>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BE0829B">
            <w:pPr>
              <w:pStyle w:val="11"/>
              <w:adjustRightInd w:val="0"/>
              <w:snapToGrid w:val="0"/>
              <w:ind w:left="104" w:leftChars="0"/>
              <w:jc w:val="both"/>
              <w:rPr>
                <w:rFonts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lang w:eastAsia="zh-CN"/>
              </w:rPr>
              <w:t>合作方的资质证明（营业执照、G</w:t>
            </w:r>
            <w:r>
              <w:rPr>
                <w:rFonts w:ascii="宋体" w:hAnsi="宋体" w:eastAsia="仿宋" w:cs="宋体"/>
                <w:color w:val="000000"/>
                <w:sz w:val="21"/>
                <w:szCs w:val="21"/>
                <w:lang w:eastAsia="zh-CN"/>
              </w:rPr>
              <w:t>MP</w:t>
            </w:r>
            <w:r>
              <w:rPr>
                <w:rFonts w:hint="eastAsia" w:ascii="宋体" w:hAnsi="宋体" w:eastAsia="仿宋" w:cs="宋体"/>
                <w:color w:val="000000"/>
                <w:sz w:val="21"/>
                <w:szCs w:val="21"/>
                <w:lang w:eastAsia="zh-CN"/>
              </w:rPr>
              <w:t>证书）</w:t>
            </w:r>
          </w:p>
        </w:tc>
        <w:tc>
          <w:tcPr>
            <w:tcW w:w="40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6C2383">
            <w:pPr>
              <w:pStyle w:val="11"/>
              <w:adjustRightInd w:val="0"/>
              <w:snapToGrid w:val="0"/>
              <w:ind w:left="104" w:leftChars="0"/>
              <w:jc w:val="center"/>
              <w:rPr>
                <w:rFonts w:hint="eastAsia" w:ascii="宋体" w:hAnsi="宋体" w:eastAsia="仿宋" w:cs="宋体"/>
                <w:color w:val="000000"/>
                <w:kern w:val="0"/>
                <w:sz w:val="21"/>
                <w:szCs w:val="21"/>
                <w:lang w:val="en-US" w:eastAsia="en-US" w:bidi="ar-SA"/>
              </w:rPr>
            </w:pPr>
            <w:r>
              <w:rPr>
                <w:rFonts w:hint="eastAsia" w:ascii="宋体" w:hAnsi="宋体" w:eastAsia="仿宋" w:cs="宋体"/>
                <w:color w:val="000000"/>
                <w:sz w:val="21"/>
                <w:szCs w:val="21"/>
                <w:lang w:eastAsia="zh-CN"/>
              </w:rPr>
              <w:t>加盖公司章</w:t>
            </w:r>
            <w:r>
              <w:rPr>
                <w:rFonts w:hint="eastAsia" w:ascii="宋体" w:hAnsi="宋体" w:eastAsia="仿宋" w:cs="宋体"/>
                <w:color w:val="000000"/>
                <w:sz w:val="21"/>
                <w:szCs w:val="21"/>
              </w:rPr>
              <w:t>PDF</w:t>
            </w:r>
            <w:r>
              <w:rPr>
                <w:rFonts w:hint="eastAsia" w:ascii="宋体" w:hAnsi="宋体" w:eastAsia="仿宋" w:cs="宋体"/>
                <w:color w:val="000000"/>
                <w:spacing w:val="-47"/>
                <w:sz w:val="21"/>
                <w:szCs w:val="21"/>
              </w:rPr>
              <w:t xml:space="preserve"> </w:t>
            </w:r>
            <w:r>
              <w:rPr>
                <w:rFonts w:hint="eastAsia" w:ascii="宋体" w:hAnsi="宋体" w:eastAsia="仿宋" w:cs="宋体"/>
                <w:color w:val="000000"/>
                <w:sz w:val="21"/>
                <w:szCs w:val="21"/>
              </w:rPr>
              <w:t>版</w:t>
            </w:r>
          </w:p>
        </w:tc>
      </w:tr>
      <w:tr w14:paraId="60200C3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A0B0B8">
            <w:pPr>
              <w:pStyle w:val="11"/>
              <w:adjustRightInd w:val="0"/>
              <w:snapToGrid w:val="0"/>
              <w:ind w:left="104" w:right="100"/>
              <w:jc w:val="center"/>
              <w:rPr>
                <w:rFonts w:ascii="宋体" w:hAnsi="宋体" w:eastAsia="仿宋" w:cs="宋体"/>
                <w:color w:val="000000"/>
                <w:spacing w:val="-4"/>
                <w:sz w:val="21"/>
                <w:szCs w:val="21"/>
                <w:lang w:eastAsia="zh-CN"/>
              </w:rPr>
            </w:pPr>
            <w:r>
              <w:rPr>
                <w:rFonts w:hint="eastAsia" w:ascii="宋体" w:hAnsi="宋体" w:eastAsia="仿宋" w:cs="宋体"/>
                <w:color w:val="000000"/>
                <w:spacing w:val="-4"/>
                <w:sz w:val="21"/>
                <w:szCs w:val="21"/>
                <w:lang w:eastAsia="zh-CN"/>
              </w:rPr>
              <w:t>器械类项目</w:t>
            </w:r>
          </w:p>
        </w:tc>
        <w:tc>
          <w:tcPr>
            <w:tcW w:w="46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39BBFA2">
            <w:pPr>
              <w:pStyle w:val="11"/>
              <w:adjustRightInd w:val="0"/>
              <w:snapToGrid w:val="0"/>
              <w:ind w:left="104" w:leftChars="0" w:right="100" w:rightChars="0"/>
              <w:jc w:val="both"/>
              <w:rPr>
                <w:rFonts w:ascii="宋体" w:hAnsi="宋体" w:eastAsia="仿宋" w:cs="宋体"/>
                <w:color w:val="000000"/>
                <w:spacing w:val="-4"/>
                <w:kern w:val="0"/>
                <w:sz w:val="21"/>
                <w:szCs w:val="21"/>
                <w:lang w:val="en-US" w:eastAsia="zh-CN" w:bidi="ar-SA"/>
              </w:rPr>
            </w:pPr>
            <w:r>
              <w:rPr>
                <w:rFonts w:hint="eastAsia" w:ascii="宋体" w:hAnsi="宋体" w:eastAsia="仿宋" w:cs="宋体"/>
                <w:color w:val="000000"/>
                <w:spacing w:val="-4"/>
                <w:sz w:val="21"/>
                <w:szCs w:val="21"/>
                <w:lang w:eastAsia="zh-CN"/>
              </w:rPr>
              <w:t>注册产品标准或相应的国家、行业标准</w:t>
            </w:r>
          </w:p>
        </w:tc>
        <w:tc>
          <w:tcPr>
            <w:tcW w:w="40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3653179">
            <w:pPr>
              <w:widowControl w:val="0"/>
              <w:adjustRightInd w:val="0"/>
              <w:snapToGrid w:val="0"/>
              <w:ind w:left="103" w:leftChars="0"/>
              <w:jc w:val="center"/>
              <w:rPr>
                <w:rFonts w:hint="eastAsia" w:ascii="宋体" w:hAnsi="宋体" w:eastAsia="仿宋" w:cs="宋体"/>
                <w:color w:val="000000"/>
                <w:kern w:val="2"/>
                <w:sz w:val="21"/>
                <w:szCs w:val="21"/>
                <w:lang w:val="en-US" w:eastAsia="zh-CN" w:bidi="ar-SA"/>
              </w:rPr>
            </w:pPr>
            <w:r>
              <w:rPr>
                <w:rFonts w:hint="eastAsia" w:ascii="宋体" w:hAnsi="宋体" w:eastAsia="仿宋" w:cs="宋体"/>
                <w:color w:val="000000"/>
                <w:szCs w:val="21"/>
                <w:lang w:eastAsia="en-US"/>
              </w:rPr>
              <w:t>加盖公司章</w:t>
            </w:r>
            <w:r>
              <w:rPr>
                <w:rFonts w:hint="eastAsia" w:ascii="宋体" w:hAnsi="宋体" w:eastAsia="仿宋" w:cs="宋体"/>
                <w:color w:val="000000"/>
                <w:sz w:val="21"/>
                <w:szCs w:val="21"/>
              </w:rPr>
              <w:t>PDF</w:t>
            </w:r>
            <w:r>
              <w:rPr>
                <w:rFonts w:hint="eastAsia" w:ascii="宋体" w:hAnsi="宋体" w:eastAsia="仿宋" w:cs="宋体"/>
                <w:color w:val="000000"/>
                <w:spacing w:val="-47"/>
                <w:sz w:val="21"/>
                <w:szCs w:val="21"/>
              </w:rPr>
              <w:t xml:space="preserve"> </w:t>
            </w:r>
            <w:r>
              <w:rPr>
                <w:rFonts w:hint="eastAsia" w:ascii="宋体" w:hAnsi="宋体" w:eastAsia="仿宋" w:cs="宋体"/>
                <w:color w:val="000000"/>
                <w:sz w:val="21"/>
                <w:szCs w:val="21"/>
              </w:rPr>
              <w:t>版</w:t>
            </w:r>
          </w:p>
        </w:tc>
      </w:tr>
      <w:tr w14:paraId="482FAFB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19FCE7">
            <w:pPr>
              <w:pStyle w:val="11"/>
              <w:adjustRightInd w:val="0"/>
              <w:snapToGrid w:val="0"/>
              <w:ind w:left="104" w:right="100"/>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FFFFFF"/>
            <w:vAlign w:val="center"/>
          </w:tcPr>
          <w:p w14:paraId="63887251">
            <w:pPr>
              <w:pStyle w:val="11"/>
              <w:adjustRightInd w:val="0"/>
              <w:snapToGrid w:val="0"/>
              <w:ind w:left="104" w:leftChars="0" w:right="100" w:rightChars="0"/>
              <w:jc w:val="both"/>
              <w:rPr>
                <w:rFonts w:ascii="宋体" w:hAnsi="宋体" w:eastAsia="仿宋" w:cs="宋体"/>
                <w:color w:val="000000"/>
                <w:spacing w:val="-4"/>
                <w:kern w:val="0"/>
                <w:sz w:val="21"/>
                <w:szCs w:val="21"/>
                <w:lang w:val="en-US" w:eastAsia="zh-CN" w:bidi="ar-SA"/>
              </w:rPr>
            </w:pPr>
            <w:r>
              <w:rPr>
                <w:rFonts w:hint="eastAsia" w:ascii="宋体" w:hAnsi="宋体" w:eastAsia="仿宋" w:cs="宋体"/>
                <w:color w:val="000000"/>
                <w:spacing w:val="-4"/>
                <w:sz w:val="21"/>
                <w:szCs w:val="21"/>
                <w:lang w:eastAsia="zh-CN"/>
              </w:rPr>
              <w:t>对受试者参与临床试验是否提供、如何提供有关补偿的说明，包括但不限于医疗保健的费用及使用</w:t>
            </w:r>
          </w:p>
        </w:tc>
        <w:tc>
          <w:tcPr>
            <w:tcW w:w="4056" w:type="dxa"/>
            <w:tcBorders>
              <w:top w:val="single" w:color="auto" w:sz="4" w:space="0"/>
              <w:left w:val="single" w:color="auto" w:sz="4" w:space="0"/>
              <w:bottom w:val="single" w:color="auto" w:sz="4" w:space="0"/>
              <w:right w:val="single" w:color="auto" w:sz="4" w:space="0"/>
            </w:tcBorders>
            <w:shd w:val="clear" w:color="auto" w:fill="FFFFFF"/>
            <w:vAlign w:val="center"/>
          </w:tcPr>
          <w:p w14:paraId="31BF15FB">
            <w:pPr>
              <w:pStyle w:val="11"/>
              <w:adjustRightInd w:val="0"/>
              <w:snapToGrid w:val="0"/>
              <w:ind w:left="103"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pacing w:val="-4"/>
                <w:sz w:val="21"/>
                <w:szCs w:val="21"/>
              </w:rPr>
              <w:t>可在方案中体现</w:t>
            </w:r>
            <w:r>
              <w:rPr>
                <w:rFonts w:hint="eastAsia" w:ascii="宋体" w:hAnsi="宋体" w:eastAsia="仿宋" w:cs="宋体"/>
                <w:color w:val="000000"/>
                <w:sz w:val="21"/>
                <w:szCs w:val="21"/>
              </w:rPr>
              <w:t>PDF</w:t>
            </w:r>
            <w:r>
              <w:rPr>
                <w:rFonts w:hint="eastAsia" w:ascii="宋体" w:hAnsi="宋体" w:eastAsia="仿宋" w:cs="宋体"/>
                <w:color w:val="000000"/>
                <w:spacing w:val="-47"/>
                <w:sz w:val="21"/>
                <w:szCs w:val="21"/>
              </w:rPr>
              <w:t xml:space="preserve"> </w:t>
            </w:r>
            <w:r>
              <w:rPr>
                <w:rFonts w:hint="eastAsia" w:ascii="宋体" w:hAnsi="宋体" w:eastAsia="仿宋" w:cs="宋体"/>
                <w:color w:val="000000"/>
                <w:sz w:val="21"/>
                <w:szCs w:val="21"/>
              </w:rPr>
              <w:t>版</w:t>
            </w:r>
          </w:p>
        </w:tc>
      </w:tr>
      <w:tr w14:paraId="07087A3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D3B100">
            <w:pPr>
              <w:pStyle w:val="11"/>
              <w:adjustRightInd w:val="0"/>
              <w:snapToGrid w:val="0"/>
              <w:ind w:left="104" w:right="100"/>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A968648">
            <w:pPr>
              <w:pStyle w:val="11"/>
              <w:adjustRightInd w:val="0"/>
              <w:snapToGrid w:val="0"/>
              <w:ind w:left="104" w:leftChars="0" w:right="100" w:rightChars="0"/>
              <w:jc w:val="both"/>
              <w:rPr>
                <w:rFonts w:ascii="宋体" w:hAnsi="宋体" w:eastAsia="仿宋" w:cs="宋体"/>
                <w:color w:val="000000"/>
                <w:spacing w:val="-4"/>
                <w:kern w:val="0"/>
                <w:sz w:val="21"/>
                <w:szCs w:val="21"/>
                <w:lang w:val="en-US" w:eastAsia="zh-CN" w:bidi="ar-SA"/>
              </w:rPr>
            </w:pPr>
            <w:r>
              <w:rPr>
                <w:rFonts w:hint="eastAsia" w:ascii="宋体" w:hAnsi="宋体" w:eastAsia="仿宋" w:cs="宋体"/>
                <w:color w:val="000000"/>
                <w:spacing w:val="-4"/>
                <w:sz w:val="21"/>
                <w:szCs w:val="21"/>
                <w:lang w:eastAsia="zh-CN"/>
              </w:rPr>
              <w:t>动物试验临床报告（首次植入人体或需由动 物试验确认产品安全性）</w:t>
            </w:r>
          </w:p>
        </w:tc>
        <w:tc>
          <w:tcPr>
            <w:tcW w:w="40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1F4CD4C8">
            <w:pPr>
              <w:widowControl w:val="0"/>
              <w:adjustRightInd w:val="0"/>
              <w:snapToGrid w:val="0"/>
              <w:ind w:left="103" w:leftChars="0"/>
              <w:jc w:val="center"/>
              <w:rPr>
                <w:rFonts w:hint="eastAsia" w:ascii="宋体" w:hAnsi="宋体" w:eastAsia="仿宋" w:cs="宋体"/>
                <w:color w:val="000000"/>
                <w:kern w:val="2"/>
                <w:sz w:val="21"/>
                <w:szCs w:val="21"/>
                <w:lang w:val="en-US" w:eastAsia="zh-CN" w:bidi="ar-SA"/>
              </w:rPr>
            </w:pPr>
            <w:r>
              <w:rPr>
                <w:rFonts w:hint="eastAsia" w:ascii="宋体" w:hAnsi="宋体" w:eastAsia="仿宋" w:cs="宋体"/>
                <w:color w:val="000000"/>
                <w:szCs w:val="21"/>
                <w:lang w:eastAsia="en-US"/>
              </w:rPr>
              <w:t>加盖公司章</w:t>
            </w:r>
            <w:r>
              <w:rPr>
                <w:rFonts w:hint="eastAsia" w:ascii="宋体" w:hAnsi="宋体" w:eastAsia="仿宋" w:cs="宋体"/>
                <w:color w:val="000000"/>
                <w:sz w:val="21"/>
                <w:szCs w:val="21"/>
              </w:rPr>
              <w:t>PDF</w:t>
            </w:r>
            <w:r>
              <w:rPr>
                <w:rFonts w:hint="eastAsia" w:ascii="宋体" w:hAnsi="宋体" w:eastAsia="仿宋" w:cs="宋体"/>
                <w:color w:val="000000"/>
                <w:spacing w:val="-47"/>
                <w:sz w:val="21"/>
                <w:szCs w:val="21"/>
              </w:rPr>
              <w:t xml:space="preserve"> </w:t>
            </w:r>
            <w:r>
              <w:rPr>
                <w:rFonts w:hint="eastAsia" w:ascii="宋体" w:hAnsi="宋体" w:eastAsia="仿宋" w:cs="宋体"/>
                <w:color w:val="000000"/>
                <w:sz w:val="21"/>
                <w:szCs w:val="21"/>
              </w:rPr>
              <w:t>版</w:t>
            </w:r>
          </w:p>
        </w:tc>
      </w:tr>
      <w:tr w14:paraId="3CA4984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0A02A7">
            <w:pPr>
              <w:pStyle w:val="11"/>
              <w:adjustRightInd w:val="0"/>
              <w:snapToGrid w:val="0"/>
              <w:ind w:left="104" w:right="100"/>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FFFFFF"/>
            <w:vAlign w:val="center"/>
          </w:tcPr>
          <w:p w14:paraId="5135765A">
            <w:pPr>
              <w:pStyle w:val="11"/>
              <w:adjustRightInd w:val="0"/>
              <w:snapToGrid w:val="0"/>
              <w:ind w:left="104" w:leftChars="0" w:right="100" w:rightChars="0"/>
              <w:jc w:val="both"/>
              <w:rPr>
                <w:rFonts w:ascii="宋体" w:hAnsi="宋体" w:eastAsia="仿宋" w:cs="宋体"/>
                <w:color w:val="000000"/>
                <w:spacing w:val="-4"/>
                <w:kern w:val="0"/>
                <w:sz w:val="21"/>
                <w:szCs w:val="21"/>
                <w:lang w:val="en-US" w:eastAsia="zh-CN" w:bidi="ar-SA"/>
              </w:rPr>
            </w:pPr>
            <w:r>
              <w:rPr>
                <w:rFonts w:hint="eastAsia" w:ascii="宋体" w:hAnsi="宋体" w:eastAsia="仿宋" w:cs="宋体"/>
                <w:color w:val="000000"/>
                <w:spacing w:val="-4"/>
                <w:sz w:val="21"/>
                <w:szCs w:val="21"/>
                <w:lang w:eastAsia="zh-CN"/>
              </w:rPr>
              <w:t>基于产品技术要求的产品检验报告（自测报告及产品型式试验报告）</w:t>
            </w:r>
          </w:p>
        </w:tc>
        <w:tc>
          <w:tcPr>
            <w:tcW w:w="4056" w:type="dxa"/>
            <w:tcBorders>
              <w:top w:val="single" w:color="auto" w:sz="4" w:space="0"/>
              <w:left w:val="single" w:color="auto" w:sz="4" w:space="0"/>
              <w:bottom w:val="single" w:color="auto" w:sz="4" w:space="0"/>
              <w:right w:val="single" w:color="auto" w:sz="4" w:space="0"/>
            </w:tcBorders>
            <w:shd w:val="clear" w:color="auto" w:fill="FFFFFF"/>
            <w:vAlign w:val="center"/>
          </w:tcPr>
          <w:p w14:paraId="40707EC4">
            <w:pPr>
              <w:widowControl w:val="0"/>
              <w:adjustRightInd w:val="0"/>
              <w:snapToGrid w:val="0"/>
              <w:ind w:left="103" w:leftChars="0"/>
              <w:jc w:val="center"/>
              <w:rPr>
                <w:rFonts w:hint="eastAsia" w:ascii="宋体" w:hAnsi="宋体" w:eastAsia="仿宋" w:cs="宋体"/>
                <w:color w:val="000000"/>
                <w:kern w:val="2"/>
                <w:sz w:val="21"/>
                <w:szCs w:val="21"/>
                <w:lang w:val="en-US" w:eastAsia="zh-CN" w:bidi="ar-SA"/>
              </w:rPr>
            </w:pPr>
            <w:r>
              <w:rPr>
                <w:rFonts w:hint="eastAsia" w:ascii="宋体" w:hAnsi="宋体" w:eastAsia="仿宋" w:cs="宋体"/>
                <w:color w:val="000000"/>
                <w:szCs w:val="21"/>
                <w:lang w:eastAsia="en-US"/>
              </w:rPr>
              <w:t>加盖公司章</w:t>
            </w:r>
            <w:r>
              <w:rPr>
                <w:rFonts w:hint="eastAsia" w:ascii="宋体" w:hAnsi="宋体" w:eastAsia="仿宋" w:cs="宋体"/>
                <w:color w:val="000000"/>
                <w:sz w:val="21"/>
                <w:szCs w:val="21"/>
              </w:rPr>
              <w:t>PDF</w:t>
            </w:r>
            <w:r>
              <w:rPr>
                <w:rFonts w:hint="eastAsia" w:ascii="宋体" w:hAnsi="宋体" w:eastAsia="仿宋" w:cs="宋体"/>
                <w:color w:val="000000"/>
                <w:spacing w:val="-47"/>
                <w:sz w:val="21"/>
                <w:szCs w:val="21"/>
              </w:rPr>
              <w:t xml:space="preserve"> </w:t>
            </w:r>
            <w:r>
              <w:rPr>
                <w:rFonts w:hint="eastAsia" w:ascii="宋体" w:hAnsi="宋体" w:eastAsia="仿宋" w:cs="宋体"/>
                <w:color w:val="000000"/>
                <w:sz w:val="21"/>
                <w:szCs w:val="21"/>
              </w:rPr>
              <w:t>版</w:t>
            </w:r>
          </w:p>
        </w:tc>
      </w:tr>
      <w:tr w14:paraId="03A681B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57777A">
            <w:pPr>
              <w:pStyle w:val="11"/>
              <w:adjustRightInd w:val="0"/>
              <w:snapToGrid w:val="0"/>
              <w:ind w:left="104" w:right="100"/>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A05417C">
            <w:pPr>
              <w:pStyle w:val="11"/>
              <w:adjustRightInd w:val="0"/>
              <w:snapToGrid w:val="0"/>
              <w:ind w:left="104" w:leftChars="0" w:right="100" w:rightChars="0"/>
              <w:jc w:val="both"/>
              <w:rPr>
                <w:rFonts w:ascii="宋体" w:hAnsi="宋体" w:eastAsia="仿宋" w:cs="宋体"/>
                <w:color w:val="000000"/>
                <w:spacing w:val="-4"/>
                <w:kern w:val="0"/>
                <w:sz w:val="21"/>
                <w:szCs w:val="21"/>
                <w:lang w:val="en-US" w:eastAsia="zh-CN" w:bidi="ar-SA"/>
              </w:rPr>
            </w:pPr>
            <w:r>
              <w:rPr>
                <w:rFonts w:hint="eastAsia" w:ascii="宋体" w:hAnsi="宋体" w:eastAsia="仿宋" w:cs="宋体"/>
                <w:color w:val="000000"/>
                <w:spacing w:val="-4"/>
                <w:sz w:val="21"/>
                <w:szCs w:val="21"/>
                <w:lang w:eastAsia="zh-CN"/>
              </w:rPr>
              <w:t>临床前研究相关资料</w:t>
            </w:r>
          </w:p>
        </w:tc>
        <w:tc>
          <w:tcPr>
            <w:tcW w:w="4056"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672FA8E">
            <w:pPr>
              <w:widowControl w:val="0"/>
              <w:adjustRightInd w:val="0"/>
              <w:snapToGrid w:val="0"/>
              <w:ind w:left="103"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zCs w:val="21"/>
                <w:lang w:eastAsia="en-US"/>
              </w:rPr>
              <w:t>加盖公司章</w:t>
            </w:r>
            <w:r>
              <w:rPr>
                <w:rFonts w:hint="eastAsia" w:ascii="宋体" w:hAnsi="宋体" w:eastAsia="仿宋" w:cs="宋体"/>
                <w:color w:val="000000"/>
                <w:sz w:val="21"/>
                <w:szCs w:val="21"/>
              </w:rPr>
              <w:t>PDF</w:t>
            </w:r>
            <w:r>
              <w:rPr>
                <w:rFonts w:hint="eastAsia" w:ascii="宋体" w:hAnsi="宋体" w:eastAsia="仿宋" w:cs="宋体"/>
                <w:color w:val="000000"/>
                <w:spacing w:val="-47"/>
                <w:sz w:val="21"/>
                <w:szCs w:val="21"/>
              </w:rPr>
              <w:t xml:space="preserve"> </w:t>
            </w:r>
            <w:r>
              <w:rPr>
                <w:rFonts w:hint="eastAsia" w:ascii="宋体" w:hAnsi="宋体" w:eastAsia="仿宋" w:cs="宋体"/>
                <w:color w:val="000000"/>
                <w:sz w:val="21"/>
                <w:szCs w:val="21"/>
              </w:rPr>
              <w:t>版</w:t>
            </w:r>
          </w:p>
        </w:tc>
      </w:tr>
      <w:tr w14:paraId="0F65226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94E292">
            <w:pPr>
              <w:pStyle w:val="11"/>
              <w:adjustRightInd w:val="0"/>
              <w:snapToGrid w:val="0"/>
              <w:ind w:left="104" w:right="100"/>
              <w:jc w:val="center"/>
              <w:rPr>
                <w:rFonts w:ascii="宋体" w:hAnsi="宋体" w:eastAsia="仿宋" w:cs="宋体"/>
                <w:color w:val="000000"/>
                <w:spacing w:val="-4"/>
                <w:sz w:val="21"/>
                <w:szCs w:val="21"/>
                <w:lang w:eastAsia="zh-CN"/>
              </w:rPr>
            </w:pPr>
          </w:p>
        </w:tc>
        <w:tc>
          <w:tcPr>
            <w:tcW w:w="4656" w:type="dxa"/>
            <w:tcBorders>
              <w:top w:val="single" w:color="auto" w:sz="4" w:space="0"/>
              <w:left w:val="single" w:color="auto" w:sz="4" w:space="0"/>
              <w:bottom w:val="single" w:color="auto" w:sz="4" w:space="0"/>
              <w:right w:val="single" w:color="auto" w:sz="4" w:space="0"/>
            </w:tcBorders>
            <w:shd w:val="clear" w:color="auto" w:fill="FFFFFF"/>
            <w:vAlign w:val="center"/>
          </w:tcPr>
          <w:p w14:paraId="3FD73A30">
            <w:pPr>
              <w:pStyle w:val="11"/>
              <w:adjustRightInd w:val="0"/>
              <w:snapToGrid w:val="0"/>
              <w:ind w:left="104" w:leftChars="0"/>
              <w:jc w:val="both"/>
              <w:rPr>
                <w:rFonts w:ascii="宋体" w:hAnsi="宋体" w:eastAsia="仿宋" w:cs="宋体"/>
                <w:color w:val="000000"/>
                <w:kern w:val="0"/>
                <w:sz w:val="21"/>
                <w:szCs w:val="21"/>
                <w:lang w:val="en-US" w:eastAsia="en-US" w:bidi="ar-SA"/>
              </w:rPr>
            </w:pPr>
            <w:r>
              <w:rPr>
                <w:rFonts w:hint="eastAsia" w:ascii="宋体" w:hAnsi="宋体" w:eastAsia="仿宋" w:cs="宋体"/>
                <w:color w:val="000000"/>
                <w:sz w:val="21"/>
                <w:szCs w:val="21"/>
              </w:rPr>
              <w:t>合作方的资质证明</w:t>
            </w:r>
          </w:p>
        </w:tc>
        <w:tc>
          <w:tcPr>
            <w:tcW w:w="4056" w:type="dxa"/>
            <w:tcBorders>
              <w:top w:val="single" w:color="auto" w:sz="4" w:space="0"/>
              <w:left w:val="single" w:color="auto" w:sz="4" w:space="0"/>
              <w:bottom w:val="single" w:color="auto" w:sz="4" w:space="0"/>
              <w:right w:val="single" w:color="auto" w:sz="4" w:space="0"/>
            </w:tcBorders>
            <w:shd w:val="clear" w:color="auto" w:fill="FFFFFF"/>
            <w:vAlign w:val="center"/>
          </w:tcPr>
          <w:p w14:paraId="6CB7492F">
            <w:pPr>
              <w:pStyle w:val="11"/>
              <w:adjustRightInd w:val="0"/>
              <w:snapToGrid w:val="0"/>
              <w:ind w:left="104" w:left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color w:val="000000"/>
                <w:sz w:val="21"/>
                <w:szCs w:val="21"/>
                <w:lang w:eastAsia="zh-CN"/>
              </w:rPr>
              <w:t>加盖公司章</w:t>
            </w:r>
            <w:r>
              <w:rPr>
                <w:rFonts w:hint="eastAsia" w:ascii="宋体" w:hAnsi="宋体" w:eastAsia="仿宋" w:cs="宋体"/>
                <w:color w:val="000000"/>
                <w:sz w:val="21"/>
                <w:szCs w:val="21"/>
              </w:rPr>
              <w:t>PDF</w:t>
            </w:r>
            <w:r>
              <w:rPr>
                <w:rFonts w:hint="eastAsia" w:ascii="宋体" w:hAnsi="宋体" w:eastAsia="仿宋" w:cs="宋体"/>
                <w:color w:val="000000"/>
                <w:spacing w:val="-47"/>
                <w:sz w:val="21"/>
                <w:szCs w:val="21"/>
              </w:rPr>
              <w:t xml:space="preserve"> </w:t>
            </w:r>
            <w:r>
              <w:rPr>
                <w:rFonts w:hint="eastAsia" w:ascii="宋体" w:hAnsi="宋体" w:eastAsia="仿宋" w:cs="宋体"/>
                <w:color w:val="000000"/>
                <w:sz w:val="21"/>
                <w:szCs w:val="21"/>
              </w:rPr>
              <w:t>版</w:t>
            </w:r>
          </w:p>
        </w:tc>
      </w:tr>
      <w:tr w14:paraId="1B87B78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10085"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2AE6AF">
            <w:pPr>
              <w:pStyle w:val="11"/>
              <w:adjustRightInd w:val="0"/>
              <w:snapToGrid w:val="0"/>
              <w:ind w:left="104" w:leftChars="0"/>
              <w:jc w:val="center"/>
              <w:rPr>
                <w:rFonts w:hint="eastAsia" w:ascii="宋体" w:hAnsi="宋体" w:eastAsia="仿宋" w:cs="宋体"/>
                <w:color w:val="000000"/>
                <w:sz w:val="21"/>
                <w:szCs w:val="21"/>
                <w:lang w:eastAsia="zh-CN"/>
              </w:rPr>
            </w:pPr>
            <w:r>
              <w:rPr>
                <w:rFonts w:hint="eastAsia" w:asciiTheme="majorEastAsia" w:hAnsiTheme="majorEastAsia" w:eastAsiaTheme="majorEastAsia" w:cstheme="majorEastAsia"/>
                <w:b/>
                <w:bCs/>
                <w:sz w:val="24"/>
                <w:szCs w:val="24"/>
                <w:lang w:eastAsia="zh-CN"/>
              </w:rPr>
              <w:t>跟踪审查</w:t>
            </w:r>
          </w:p>
        </w:tc>
      </w:tr>
      <w:tr w14:paraId="415AAE4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10085"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tbl>
            <w:tblPr>
              <w:tblStyle w:val="12"/>
              <w:tblW w:w="1008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2129"/>
              <w:gridCol w:w="4604"/>
              <w:gridCol w:w="3352"/>
            </w:tblGrid>
            <w:tr w14:paraId="1CC3F94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129" w:type="dxa"/>
                  <w:tcBorders>
                    <w:top w:val="single" w:color="auto" w:sz="4" w:space="0"/>
                    <w:left w:val="single" w:color="auto" w:sz="4" w:space="0"/>
                    <w:bottom w:val="single" w:color="auto" w:sz="4" w:space="0"/>
                    <w:right w:val="single" w:color="auto" w:sz="4" w:space="0"/>
                  </w:tcBorders>
                  <w:shd w:val="clear" w:color="auto" w:fill="4874CB" w:themeFill="accent1"/>
                  <w:vAlign w:val="center"/>
                </w:tcPr>
                <w:p w14:paraId="1C9092A4">
                  <w:pPr>
                    <w:pStyle w:val="11"/>
                    <w:adjustRightInd w:val="0"/>
                    <w:snapToGrid w:val="0"/>
                    <w:ind w:left="3"/>
                    <w:jc w:val="center"/>
                    <w:rPr>
                      <w:rFonts w:ascii="宋体" w:hAnsi="宋体" w:eastAsia="宋体" w:cs="宋体"/>
                      <w:b/>
                      <w:bCs/>
                      <w:color w:val="FFFFFF" w:themeColor="background1"/>
                      <w:sz w:val="21"/>
                      <w:szCs w:val="21"/>
                      <w:lang w:eastAsia="zh-CN"/>
                      <w14:textFill>
                        <w14:solidFill>
                          <w14:schemeClr w14:val="bg1"/>
                        </w14:solidFill>
                      </w14:textFill>
                    </w:rPr>
                  </w:pPr>
                  <w:r>
                    <w:rPr>
                      <w:rFonts w:hint="eastAsia" w:ascii="宋体" w:hAnsi="宋体" w:eastAsia="宋体" w:cs="宋体"/>
                      <w:b/>
                      <w:bCs/>
                      <w:color w:val="FFFFFF" w:themeColor="background1"/>
                      <w:sz w:val="21"/>
                      <w:szCs w:val="21"/>
                      <w:lang w:eastAsia="zh-CN"/>
                      <w14:textFill>
                        <w14:solidFill>
                          <w14:schemeClr w14:val="bg1"/>
                        </w14:solidFill>
                      </w14:textFill>
                    </w:rPr>
                    <w:t>跟踪类型</w:t>
                  </w:r>
                </w:p>
              </w:tc>
              <w:tc>
                <w:tcPr>
                  <w:tcW w:w="4604" w:type="dxa"/>
                  <w:tcBorders>
                    <w:top w:val="single" w:color="auto" w:sz="4" w:space="0"/>
                    <w:left w:val="single" w:color="auto" w:sz="4" w:space="0"/>
                    <w:bottom w:val="single" w:color="auto" w:sz="4" w:space="0"/>
                    <w:right w:val="single" w:color="auto" w:sz="4" w:space="0"/>
                  </w:tcBorders>
                  <w:shd w:val="clear" w:color="auto" w:fill="4874CB" w:themeFill="accent1"/>
                  <w:vAlign w:val="center"/>
                </w:tcPr>
                <w:p w14:paraId="26F57702">
                  <w:pPr>
                    <w:pStyle w:val="11"/>
                    <w:adjustRightInd w:val="0"/>
                    <w:snapToGrid w:val="0"/>
                    <w:ind w:left="3"/>
                    <w:jc w:val="center"/>
                    <w:rPr>
                      <w:rFonts w:ascii="宋体" w:hAnsi="宋体" w:eastAsia="宋体" w:cs="宋体"/>
                      <w:b/>
                      <w:bCs/>
                      <w:color w:val="FFFFFF" w:themeColor="background1"/>
                      <w:sz w:val="21"/>
                      <w:szCs w:val="21"/>
                      <w14:textFill>
                        <w14:solidFill>
                          <w14:schemeClr w14:val="bg1"/>
                        </w14:solidFill>
                      </w14:textFill>
                    </w:rPr>
                  </w:pPr>
                  <w:r>
                    <w:rPr>
                      <w:rFonts w:hint="eastAsia" w:ascii="宋体" w:hAnsi="宋体" w:eastAsia="宋体" w:cs="宋体"/>
                      <w:b/>
                      <w:bCs/>
                      <w:color w:val="FFFFFF" w:themeColor="background1"/>
                      <w:sz w:val="21"/>
                      <w:szCs w:val="21"/>
                      <w14:textFill>
                        <w14:solidFill>
                          <w14:schemeClr w14:val="bg1"/>
                        </w14:solidFill>
                      </w14:textFill>
                    </w:rPr>
                    <w:t>文件名</w:t>
                  </w:r>
                </w:p>
              </w:tc>
              <w:tc>
                <w:tcPr>
                  <w:tcW w:w="3352" w:type="dxa"/>
                  <w:tcBorders>
                    <w:top w:val="single" w:color="auto" w:sz="4" w:space="0"/>
                    <w:left w:val="single" w:color="auto" w:sz="4" w:space="0"/>
                    <w:bottom w:val="single" w:color="auto" w:sz="4" w:space="0"/>
                    <w:right w:val="single" w:color="auto" w:sz="4" w:space="0"/>
                  </w:tcBorders>
                  <w:shd w:val="clear" w:color="auto" w:fill="4874CB" w:themeFill="accent1"/>
                  <w:vAlign w:val="center"/>
                </w:tcPr>
                <w:p w14:paraId="5B39A487">
                  <w:pPr>
                    <w:pStyle w:val="11"/>
                    <w:adjustRightInd w:val="0"/>
                    <w:snapToGrid w:val="0"/>
                    <w:ind w:left="3"/>
                    <w:jc w:val="center"/>
                    <w:rPr>
                      <w:rFonts w:hint="eastAsia" w:ascii="宋体" w:hAnsi="宋体" w:eastAsia="宋体" w:cs="宋体"/>
                      <w:b/>
                      <w:bCs/>
                      <w:color w:val="FFFFFF" w:themeColor="background1"/>
                      <w:sz w:val="21"/>
                      <w:szCs w:val="21"/>
                      <w:lang w:val="en-US" w:eastAsia="zh-CN"/>
                      <w14:textFill>
                        <w14:solidFill>
                          <w14:schemeClr w14:val="bg1"/>
                        </w14:solidFill>
                      </w14:textFill>
                    </w:rPr>
                  </w:pPr>
                  <w:r>
                    <w:rPr>
                      <w:rFonts w:hint="eastAsia" w:ascii="宋体" w:hAnsi="宋体" w:eastAsia="宋体" w:cs="宋体"/>
                      <w:b/>
                      <w:bCs/>
                      <w:color w:val="FFFFFF" w:themeColor="background1"/>
                      <w:sz w:val="21"/>
                      <w:szCs w:val="21"/>
                      <w:lang w:val="en-US" w:eastAsia="zh-CN"/>
                      <w14:textFill>
                        <w14:solidFill>
                          <w14:schemeClr w14:val="bg1"/>
                        </w14:solidFill>
                      </w14:textFill>
                    </w:rPr>
                    <w:t>材料要求</w:t>
                  </w:r>
                </w:p>
              </w:tc>
            </w:tr>
            <w:tr w14:paraId="39CAA2D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083724">
                  <w:pPr>
                    <w:pStyle w:val="11"/>
                    <w:adjustRightInd w:val="0"/>
                    <w:snapToGrid w:val="0"/>
                    <w:ind w:left="104"/>
                    <w:jc w:val="center"/>
                    <w:rPr>
                      <w:rFonts w:hint="default" w:ascii="宋体" w:hAnsi="宋体" w:eastAsia="仿宋" w:cs="宋体"/>
                      <w:color w:val="000000"/>
                      <w:sz w:val="21"/>
                      <w:szCs w:val="21"/>
                      <w:lang w:val="en-US" w:eastAsia="zh-CN"/>
                    </w:rPr>
                  </w:pPr>
                  <w:r>
                    <w:rPr>
                      <w:rFonts w:hint="eastAsia" w:ascii="宋体" w:hAnsi="宋体" w:eastAsia="仿宋" w:cs="宋体"/>
                      <w:color w:val="000000"/>
                      <w:spacing w:val="-4"/>
                      <w:sz w:val="21"/>
                      <w:szCs w:val="21"/>
                      <w:lang w:eastAsia="zh-CN"/>
                    </w:rPr>
                    <w:t>年度</w:t>
                  </w:r>
                  <w:r>
                    <w:rPr>
                      <w:rFonts w:hint="eastAsia" w:ascii="宋体" w:hAnsi="宋体" w:eastAsia="仿宋" w:cs="宋体"/>
                      <w:color w:val="000000"/>
                      <w:spacing w:val="-4"/>
                      <w:sz w:val="21"/>
                      <w:szCs w:val="21"/>
                      <w:lang w:val="en-US" w:eastAsia="zh-CN"/>
                    </w:rPr>
                    <w:t>/定期跟踪审查</w:t>
                  </w:r>
                </w:p>
              </w:tc>
              <w:tc>
                <w:tcPr>
                  <w:tcW w:w="4604" w:type="dxa"/>
                  <w:tcBorders>
                    <w:top w:val="single" w:color="auto" w:sz="4" w:space="0"/>
                    <w:left w:val="single" w:color="auto" w:sz="4" w:space="0"/>
                    <w:bottom w:val="single" w:color="auto" w:sz="4" w:space="0"/>
                    <w:right w:val="single" w:color="auto" w:sz="4" w:space="0"/>
                  </w:tcBorders>
                  <w:shd w:val="clear" w:color="auto" w:fill="auto"/>
                  <w:vAlign w:val="center"/>
                </w:tcPr>
                <w:p w14:paraId="34AFF5B7">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ascii="宋体" w:hAnsi="宋体" w:eastAsia="仿宋" w:cs="宋体"/>
                      <w:color w:val="000000"/>
                      <w:kern w:val="0"/>
                      <w:sz w:val="21"/>
                      <w:szCs w:val="21"/>
                      <w:lang w:val="en-US" w:eastAsia="zh-CN" w:bidi="ar-SA"/>
                    </w:rPr>
                  </w:pPr>
                  <w:r>
                    <w:rPr>
                      <w:rFonts w:hint="eastAsia" w:ascii="宋体" w:hAnsi="宋体" w:eastAsia="仿宋" w:cs="宋体"/>
                      <w:b w:val="0"/>
                      <w:bCs w:val="0"/>
                      <w:i w:val="0"/>
                      <w:iCs w:val="0"/>
                      <w:color w:val="000000"/>
                      <w:kern w:val="24"/>
                      <w:sz w:val="21"/>
                      <w:szCs w:val="21"/>
                      <w:u w:val="none"/>
                    </w:rPr>
                    <w:t>年度/定期跟踪审查申请表</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2F9BAE0C">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b w:val="0"/>
                      <w:bCs w:val="0"/>
                      <w:i w:val="0"/>
                      <w:iCs w:val="0"/>
                      <w:color w:val="000000"/>
                      <w:kern w:val="24"/>
                      <w:sz w:val="21"/>
                      <w:szCs w:val="21"/>
                      <w:u w:val="none"/>
                    </w:rPr>
                    <w:t>扫描件</w:t>
                  </w:r>
                </w:p>
              </w:tc>
            </w:tr>
            <w:tr w14:paraId="3609B97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577FAB">
                  <w:pPr>
                    <w:pStyle w:val="11"/>
                    <w:adjustRightInd w:val="0"/>
                    <w:snapToGrid w:val="0"/>
                    <w:ind w:left="104"/>
                    <w:jc w:val="center"/>
                    <w:rPr>
                      <w:rFonts w:ascii="宋体" w:hAnsi="宋体" w:eastAsia="仿宋" w:cs="宋体"/>
                      <w:color w:val="000000"/>
                      <w:sz w:val="21"/>
                      <w:szCs w:val="21"/>
                      <w:lang w:eastAsia="zh-CN"/>
                    </w:rPr>
                  </w:pPr>
                </w:p>
              </w:tc>
              <w:tc>
                <w:tcPr>
                  <w:tcW w:w="4604" w:type="dxa"/>
                  <w:tcBorders>
                    <w:top w:val="single" w:color="auto" w:sz="4" w:space="0"/>
                    <w:left w:val="single" w:color="auto" w:sz="4" w:space="0"/>
                    <w:bottom w:val="single" w:color="auto" w:sz="4" w:space="0"/>
                    <w:right w:val="single" w:color="auto" w:sz="4" w:space="0"/>
                  </w:tcBorders>
                  <w:shd w:val="clear" w:color="auto" w:fill="auto"/>
                  <w:vAlign w:val="center"/>
                </w:tcPr>
                <w:p w14:paraId="7A7CA6A8">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ascii="宋体" w:hAnsi="宋体" w:eastAsia="仿宋" w:cs="宋体"/>
                      <w:color w:val="000000"/>
                      <w:kern w:val="0"/>
                      <w:sz w:val="21"/>
                      <w:szCs w:val="21"/>
                      <w:lang w:val="en-US" w:eastAsia="zh-CN" w:bidi="ar-SA"/>
                    </w:rPr>
                  </w:pPr>
                  <w:r>
                    <w:rPr>
                      <w:rFonts w:hint="eastAsia" w:ascii="宋体" w:hAnsi="宋体" w:eastAsia="仿宋" w:cs="宋体"/>
                      <w:b w:val="0"/>
                      <w:bCs w:val="0"/>
                      <w:i w:val="0"/>
                      <w:iCs w:val="0"/>
                      <w:color w:val="000000"/>
                      <w:kern w:val="24"/>
                      <w:sz w:val="21"/>
                      <w:szCs w:val="21"/>
                      <w:u w:val="none"/>
                    </w:rPr>
                    <w:t>进展报告</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0061C851">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color w:val="000000"/>
                      <w:kern w:val="0"/>
                      <w:sz w:val="21"/>
                      <w:szCs w:val="21"/>
                      <w:lang w:val="en-US" w:eastAsia="zh-CN" w:bidi="ar-SA"/>
                    </w:rPr>
                  </w:pPr>
                  <w:r>
                    <w:rPr>
                      <w:rFonts w:hint="eastAsia" w:ascii="宋体" w:hAnsi="宋体" w:eastAsia="仿宋" w:cs="宋体"/>
                      <w:b w:val="0"/>
                      <w:bCs w:val="0"/>
                      <w:i w:val="0"/>
                      <w:iCs w:val="0"/>
                      <w:color w:val="000000"/>
                      <w:kern w:val="24"/>
                      <w:sz w:val="21"/>
                      <w:szCs w:val="21"/>
                      <w:u w:val="none"/>
                    </w:rPr>
                    <w:t>PDF版</w:t>
                  </w:r>
                </w:p>
              </w:tc>
            </w:tr>
            <w:tr w14:paraId="1EE4D9A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2C3386">
                  <w:pPr>
                    <w:pStyle w:val="11"/>
                    <w:adjustRightInd w:val="0"/>
                    <w:snapToGrid w:val="0"/>
                    <w:ind w:left="104" w:right="100"/>
                    <w:jc w:val="center"/>
                    <w:rPr>
                      <w:rFonts w:ascii="宋体" w:hAnsi="宋体" w:eastAsia="仿宋" w:cs="宋体"/>
                      <w:color w:val="000000"/>
                      <w:spacing w:val="-4"/>
                      <w:sz w:val="21"/>
                      <w:szCs w:val="21"/>
                      <w:lang w:eastAsia="zh-CN"/>
                    </w:rPr>
                  </w:pPr>
                </w:p>
              </w:tc>
              <w:tc>
                <w:tcPr>
                  <w:tcW w:w="4604" w:type="dxa"/>
                  <w:tcBorders>
                    <w:top w:val="single" w:color="auto" w:sz="4" w:space="0"/>
                    <w:left w:val="single" w:color="auto" w:sz="4" w:space="0"/>
                    <w:bottom w:val="single" w:color="auto" w:sz="4" w:space="0"/>
                    <w:right w:val="single" w:color="auto" w:sz="4" w:space="0"/>
                  </w:tcBorders>
                  <w:shd w:val="clear" w:color="auto" w:fill="auto"/>
                  <w:vAlign w:val="center"/>
                </w:tcPr>
                <w:p w14:paraId="6876B963">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ascii="宋体" w:hAnsi="宋体" w:eastAsia="仿宋" w:cs="宋体"/>
                      <w:color w:val="000000"/>
                      <w:kern w:val="0"/>
                      <w:sz w:val="21"/>
                      <w:szCs w:val="21"/>
                      <w:lang w:val="en-US" w:eastAsia="zh-CN" w:bidi="ar-SA"/>
                    </w:rPr>
                  </w:pPr>
                  <w:r>
                    <w:rPr>
                      <w:rFonts w:hint="eastAsia" w:ascii="宋体" w:hAnsi="宋体" w:eastAsia="仿宋" w:cs="宋体"/>
                      <w:b w:val="0"/>
                      <w:bCs w:val="0"/>
                      <w:i w:val="0"/>
                      <w:iCs w:val="0"/>
                      <w:color w:val="000000"/>
                      <w:kern w:val="24"/>
                      <w:sz w:val="21"/>
                      <w:szCs w:val="21"/>
                      <w:u w:val="none"/>
                    </w:rPr>
                    <w:t>现行研究方案和知情同意书</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69163773">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b/>
                      <w:bCs/>
                      <w:color w:val="000000"/>
                      <w:kern w:val="0"/>
                      <w:sz w:val="21"/>
                      <w:szCs w:val="21"/>
                      <w:lang w:val="en-US" w:eastAsia="zh-CN" w:bidi="ar-SA"/>
                    </w:rPr>
                  </w:pPr>
                  <w:r>
                    <w:rPr>
                      <w:rFonts w:hint="eastAsia" w:ascii="宋体" w:hAnsi="宋体" w:eastAsia="仿宋" w:cs="宋体"/>
                      <w:b w:val="0"/>
                      <w:bCs w:val="0"/>
                      <w:i w:val="0"/>
                      <w:iCs w:val="0"/>
                      <w:color w:val="000000"/>
                      <w:kern w:val="24"/>
                      <w:sz w:val="21"/>
                      <w:szCs w:val="21"/>
                      <w:u w:val="none"/>
                    </w:rPr>
                    <w:t>PDF版</w:t>
                  </w:r>
                </w:p>
              </w:tc>
            </w:tr>
            <w:tr w14:paraId="3880D08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D7DE78">
                  <w:pPr>
                    <w:pStyle w:val="11"/>
                    <w:adjustRightInd w:val="0"/>
                    <w:snapToGrid w:val="0"/>
                    <w:ind w:left="104" w:right="100"/>
                    <w:jc w:val="center"/>
                    <w:rPr>
                      <w:rFonts w:ascii="宋体" w:hAnsi="宋体" w:eastAsia="仿宋" w:cs="宋体"/>
                      <w:color w:val="000000"/>
                      <w:spacing w:val="-4"/>
                      <w:sz w:val="21"/>
                      <w:szCs w:val="21"/>
                      <w:lang w:eastAsia="zh-CN"/>
                    </w:rPr>
                  </w:pPr>
                  <w:r>
                    <w:rPr>
                      <w:rFonts w:hint="eastAsia" w:ascii="宋体" w:hAnsi="宋体" w:eastAsia="仿宋" w:cs="宋体"/>
                      <w:color w:val="000000"/>
                      <w:spacing w:val="-4"/>
                      <w:sz w:val="21"/>
                      <w:szCs w:val="21"/>
                      <w:lang w:eastAsia="zh-CN"/>
                    </w:rPr>
                    <w:t>修正案审查</w:t>
                  </w:r>
                </w:p>
              </w:tc>
              <w:tc>
                <w:tcPr>
                  <w:tcW w:w="4604" w:type="dxa"/>
                  <w:tcBorders>
                    <w:top w:val="single" w:color="auto" w:sz="4" w:space="0"/>
                    <w:left w:val="single" w:color="auto" w:sz="4" w:space="0"/>
                    <w:bottom w:val="single" w:color="auto" w:sz="4" w:space="0"/>
                    <w:right w:val="single" w:color="auto" w:sz="4" w:space="0"/>
                  </w:tcBorders>
                  <w:shd w:val="clear" w:color="auto" w:fill="auto"/>
                  <w:vAlign w:val="center"/>
                </w:tcPr>
                <w:p w14:paraId="2D7AAC53">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b w:val="0"/>
                      <w:bCs w:val="0"/>
                      <w:i w:val="0"/>
                      <w:iCs w:val="0"/>
                      <w:color w:val="000000"/>
                      <w:kern w:val="24"/>
                      <w:sz w:val="21"/>
                      <w:szCs w:val="21"/>
                      <w:u w:val="none"/>
                    </w:rPr>
                  </w:pPr>
                  <w:r>
                    <w:rPr>
                      <w:rFonts w:hint="eastAsia" w:ascii="宋体" w:hAnsi="宋体" w:eastAsia="仿宋" w:cs="宋体"/>
                      <w:b w:val="0"/>
                      <w:bCs w:val="0"/>
                      <w:i w:val="0"/>
                      <w:iCs w:val="0"/>
                      <w:color w:val="000000"/>
                      <w:kern w:val="24"/>
                      <w:sz w:val="21"/>
                      <w:szCs w:val="21"/>
                      <w:u w:val="none"/>
                    </w:rPr>
                    <w:t>修正案立项部门备案</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607EAA31">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b w:val="0"/>
                      <w:bCs w:val="0"/>
                      <w:i w:val="0"/>
                      <w:iCs w:val="0"/>
                      <w:color w:val="000000"/>
                      <w:kern w:val="24"/>
                      <w:sz w:val="21"/>
                      <w:szCs w:val="21"/>
                      <w:u w:val="none"/>
                    </w:rPr>
                  </w:pPr>
                  <w:r>
                    <w:rPr>
                      <w:rFonts w:hint="eastAsia" w:ascii="宋体" w:hAnsi="宋体" w:eastAsia="仿宋" w:cs="宋体"/>
                      <w:b w:val="0"/>
                      <w:bCs w:val="0"/>
                      <w:i w:val="0"/>
                      <w:iCs w:val="0"/>
                      <w:color w:val="000000"/>
                      <w:kern w:val="24"/>
                      <w:sz w:val="21"/>
                      <w:szCs w:val="21"/>
                      <w:u w:val="none"/>
                    </w:rPr>
                    <w:t>扫描件</w:t>
                  </w:r>
                </w:p>
              </w:tc>
            </w:tr>
            <w:tr w14:paraId="6C65BCE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6229CD">
                  <w:pPr>
                    <w:pStyle w:val="11"/>
                    <w:adjustRightInd w:val="0"/>
                    <w:snapToGrid w:val="0"/>
                    <w:ind w:left="104" w:right="100"/>
                    <w:jc w:val="center"/>
                    <w:rPr>
                      <w:rFonts w:ascii="宋体" w:hAnsi="宋体" w:eastAsia="仿宋" w:cs="宋体"/>
                      <w:color w:val="000000"/>
                      <w:spacing w:val="-4"/>
                      <w:sz w:val="21"/>
                      <w:szCs w:val="21"/>
                      <w:lang w:eastAsia="zh-CN"/>
                    </w:rPr>
                  </w:pPr>
                </w:p>
              </w:tc>
              <w:tc>
                <w:tcPr>
                  <w:tcW w:w="4604" w:type="dxa"/>
                  <w:tcBorders>
                    <w:top w:val="single" w:color="auto" w:sz="4" w:space="0"/>
                    <w:left w:val="single" w:color="auto" w:sz="4" w:space="0"/>
                    <w:bottom w:val="single" w:color="auto" w:sz="4" w:space="0"/>
                    <w:right w:val="single" w:color="auto" w:sz="4" w:space="0"/>
                  </w:tcBorders>
                  <w:shd w:val="clear" w:color="auto" w:fill="auto"/>
                  <w:vAlign w:val="center"/>
                </w:tcPr>
                <w:p w14:paraId="77CBE3ED">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b w:val="0"/>
                      <w:bCs w:val="0"/>
                      <w:i w:val="0"/>
                      <w:iCs w:val="0"/>
                      <w:color w:val="000000"/>
                      <w:kern w:val="24"/>
                      <w:sz w:val="21"/>
                      <w:szCs w:val="21"/>
                      <w:u w:val="none"/>
                    </w:rPr>
                  </w:pPr>
                  <w:r>
                    <w:rPr>
                      <w:rFonts w:hint="eastAsia" w:ascii="宋体" w:hAnsi="宋体" w:eastAsia="仿宋" w:cs="宋体"/>
                      <w:b w:val="0"/>
                      <w:bCs w:val="0"/>
                      <w:i w:val="0"/>
                      <w:iCs w:val="0"/>
                      <w:color w:val="000000"/>
                      <w:kern w:val="24"/>
                      <w:sz w:val="21"/>
                      <w:szCs w:val="21"/>
                      <w:u w:val="none"/>
                    </w:rPr>
                    <w:t>修正案审查申请表</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2990715E">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b w:val="0"/>
                      <w:bCs w:val="0"/>
                      <w:i w:val="0"/>
                      <w:iCs w:val="0"/>
                      <w:color w:val="000000"/>
                      <w:kern w:val="24"/>
                      <w:sz w:val="21"/>
                      <w:szCs w:val="21"/>
                      <w:u w:val="none"/>
                    </w:rPr>
                  </w:pPr>
                  <w:r>
                    <w:rPr>
                      <w:rFonts w:hint="eastAsia" w:ascii="宋体" w:hAnsi="宋体" w:eastAsia="仿宋" w:cs="宋体"/>
                      <w:b w:val="0"/>
                      <w:bCs w:val="0"/>
                      <w:i w:val="0"/>
                      <w:iCs w:val="0"/>
                      <w:color w:val="000000"/>
                      <w:kern w:val="24"/>
                      <w:sz w:val="21"/>
                      <w:szCs w:val="21"/>
                      <w:u w:val="none"/>
                    </w:rPr>
                    <w:t>扫描件</w:t>
                  </w:r>
                </w:p>
              </w:tc>
            </w:tr>
            <w:tr w14:paraId="12F1199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91E853">
                  <w:pPr>
                    <w:pStyle w:val="11"/>
                    <w:adjustRightInd w:val="0"/>
                    <w:snapToGrid w:val="0"/>
                    <w:ind w:left="104" w:right="100"/>
                    <w:jc w:val="center"/>
                    <w:rPr>
                      <w:rFonts w:ascii="宋体" w:hAnsi="宋体" w:eastAsia="仿宋" w:cs="宋体"/>
                      <w:color w:val="000000"/>
                      <w:spacing w:val="-4"/>
                      <w:sz w:val="21"/>
                      <w:szCs w:val="21"/>
                      <w:lang w:eastAsia="zh-CN"/>
                    </w:rPr>
                  </w:pPr>
                </w:p>
              </w:tc>
              <w:tc>
                <w:tcPr>
                  <w:tcW w:w="4604" w:type="dxa"/>
                  <w:tcBorders>
                    <w:top w:val="single" w:color="auto" w:sz="4" w:space="0"/>
                    <w:left w:val="single" w:color="auto" w:sz="4" w:space="0"/>
                    <w:bottom w:val="single" w:color="auto" w:sz="4" w:space="0"/>
                    <w:right w:val="single" w:color="auto" w:sz="4" w:space="0"/>
                  </w:tcBorders>
                  <w:shd w:val="clear" w:color="auto" w:fill="auto"/>
                  <w:vAlign w:val="center"/>
                </w:tcPr>
                <w:p w14:paraId="17B5ADA6">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b w:val="0"/>
                      <w:bCs w:val="0"/>
                      <w:i w:val="0"/>
                      <w:iCs w:val="0"/>
                      <w:color w:val="000000"/>
                      <w:kern w:val="24"/>
                      <w:sz w:val="21"/>
                      <w:szCs w:val="21"/>
                      <w:u w:val="none"/>
                      <w:lang w:eastAsia="zh-CN"/>
                    </w:rPr>
                  </w:pPr>
                  <w:r>
                    <w:rPr>
                      <w:rFonts w:hint="eastAsia" w:ascii="宋体" w:hAnsi="宋体" w:eastAsia="仿宋" w:cs="宋体"/>
                      <w:b w:val="0"/>
                      <w:bCs w:val="0"/>
                      <w:i w:val="0"/>
                      <w:iCs w:val="0"/>
                      <w:color w:val="000000"/>
                      <w:kern w:val="24"/>
                      <w:sz w:val="21"/>
                      <w:szCs w:val="21"/>
                      <w:u w:val="none"/>
                    </w:rPr>
                    <w:t>修正内容</w:t>
                  </w:r>
                  <w:r>
                    <w:rPr>
                      <w:rFonts w:hint="eastAsia" w:ascii="宋体" w:hAnsi="宋体" w:cs="宋体"/>
                      <w:b w:val="0"/>
                      <w:bCs w:val="0"/>
                      <w:i w:val="0"/>
                      <w:iCs w:val="0"/>
                      <w:color w:val="000000"/>
                      <w:kern w:val="24"/>
                      <w:sz w:val="21"/>
                      <w:szCs w:val="21"/>
                      <w:u w:val="none"/>
                      <w:lang w:eastAsia="zh-CN"/>
                    </w:rPr>
                    <w:t>（研究方案</w:t>
                  </w:r>
                  <w:r>
                    <w:rPr>
                      <w:rFonts w:hint="eastAsia" w:ascii="宋体" w:hAnsi="宋体" w:cs="宋体"/>
                      <w:b w:val="0"/>
                      <w:bCs w:val="0"/>
                      <w:i w:val="0"/>
                      <w:iCs w:val="0"/>
                      <w:color w:val="000000"/>
                      <w:kern w:val="24"/>
                      <w:sz w:val="21"/>
                      <w:szCs w:val="21"/>
                      <w:u w:val="none"/>
                      <w:lang w:val="en-US" w:eastAsia="zh-CN"/>
                    </w:rPr>
                    <w:t>/知情同意书/招募广告等</w:t>
                  </w:r>
                  <w:r>
                    <w:rPr>
                      <w:rFonts w:hint="eastAsia" w:ascii="宋体" w:hAnsi="宋体" w:cs="宋体"/>
                      <w:b w:val="0"/>
                      <w:bCs w:val="0"/>
                      <w:i w:val="0"/>
                      <w:iCs w:val="0"/>
                      <w:color w:val="000000"/>
                      <w:kern w:val="24"/>
                      <w:sz w:val="21"/>
                      <w:szCs w:val="21"/>
                      <w:u w:val="none"/>
                      <w:lang w:eastAsia="zh-CN"/>
                    </w:rPr>
                    <w:t>）</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18FA8E2F">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b w:val="0"/>
                      <w:bCs w:val="0"/>
                      <w:i w:val="0"/>
                      <w:iCs w:val="0"/>
                      <w:color w:val="000000"/>
                      <w:kern w:val="24"/>
                      <w:sz w:val="21"/>
                      <w:szCs w:val="21"/>
                      <w:u w:val="none"/>
                    </w:rPr>
                  </w:pPr>
                  <w:r>
                    <w:rPr>
                      <w:rFonts w:hint="eastAsia" w:ascii="宋体" w:hAnsi="宋体" w:eastAsia="仿宋" w:cs="宋体"/>
                      <w:b w:val="0"/>
                      <w:bCs w:val="0"/>
                      <w:i w:val="0"/>
                      <w:iCs w:val="0"/>
                      <w:color w:val="000000"/>
                      <w:kern w:val="24"/>
                      <w:sz w:val="21"/>
                      <w:szCs w:val="21"/>
                      <w:u w:val="none"/>
                    </w:rPr>
                    <w:t>PDF版</w:t>
                  </w:r>
                </w:p>
              </w:tc>
            </w:tr>
            <w:tr w14:paraId="139E650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131256">
                  <w:pPr>
                    <w:pStyle w:val="11"/>
                    <w:adjustRightInd w:val="0"/>
                    <w:snapToGrid w:val="0"/>
                    <w:ind w:left="104" w:right="100"/>
                    <w:jc w:val="center"/>
                    <w:rPr>
                      <w:rFonts w:ascii="宋体" w:hAnsi="宋体" w:eastAsia="仿宋" w:cs="宋体"/>
                      <w:color w:val="000000"/>
                      <w:spacing w:val="-4"/>
                      <w:sz w:val="21"/>
                      <w:szCs w:val="21"/>
                      <w:lang w:eastAsia="zh-CN"/>
                    </w:rPr>
                  </w:pPr>
                </w:p>
              </w:tc>
              <w:tc>
                <w:tcPr>
                  <w:tcW w:w="4604" w:type="dxa"/>
                  <w:tcBorders>
                    <w:top w:val="single" w:color="auto" w:sz="4" w:space="0"/>
                    <w:left w:val="single" w:color="auto" w:sz="4" w:space="0"/>
                    <w:bottom w:val="single" w:color="auto" w:sz="4" w:space="0"/>
                    <w:right w:val="single" w:color="auto" w:sz="4" w:space="0"/>
                  </w:tcBorders>
                  <w:shd w:val="clear" w:color="auto" w:fill="auto"/>
                  <w:vAlign w:val="center"/>
                </w:tcPr>
                <w:p w14:paraId="24803DF9">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b w:val="0"/>
                      <w:bCs w:val="0"/>
                      <w:i w:val="0"/>
                      <w:iCs w:val="0"/>
                      <w:color w:val="000000"/>
                      <w:kern w:val="24"/>
                      <w:sz w:val="21"/>
                      <w:szCs w:val="21"/>
                      <w:u w:val="none"/>
                    </w:rPr>
                  </w:pPr>
                  <w:r>
                    <w:rPr>
                      <w:rFonts w:hint="eastAsia" w:ascii="宋体" w:hAnsi="宋体" w:eastAsia="仿宋" w:cs="宋体"/>
                      <w:b w:val="0"/>
                      <w:bCs w:val="0"/>
                      <w:i w:val="0"/>
                      <w:iCs w:val="0"/>
                      <w:color w:val="000000"/>
                      <w:kern w:val="24"/>
                      <w:sz w:val="21"/>
                      <w:szCs w:val="21"/>
                      <w:u w:val="none"/>
                    </w:rPr>
                    <w:t>修正对比表</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22F4F2BC">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b w:val="0"/>
                      <w:bCs w:val="0"/>
                      <w:i w:val="0"/>
                      <w:iCs w:val="0"/>
                      <w:color w:val="000000"/>
                      <w:kern w:val="24"/>
                      <w:sz w:val="21"/>
                      <w:szCs w:val="21"/>
                      <w:u w:val="none"/>
                    </w:rPr>
                  </w:pPr>
                  <w:r>
                    <w:rPr>
                      <w:rFonts w:hint="eastAsia" w:ascii="宋体" w:hAnsi="宋体" w:eastAsia="仿宋" w:cs="宋体"/>
                      <w:b w:val="0"/>
                      <w:bCs w:val="0"/>
                      <w:i w:val="0"/>
                      <w:iCs w:val="0"/>
                      <w:color w:val="000000"/>
                      <w:kern w:val="24"/>
                      <w:sz w:val="21"/>
                      <w:szCs w:val="21"/>
                      <w:u w:val="none"/>
                    </w:rPr>
                    <w:t>PDF版</w:t>
                  </w:r>
                </w:p>
              </w:tc>
            </w:tr>
            <w:tr w14:paraId="3641914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EB83D8">
                  <w:pPr>
                    <w:pStyle w:val="11"/>
                    <w:adjustRightInd w:val="0"/>
                    <w:snapToGrid w:val="0"/>
                    <w:ind w:left="104" w:right="100"/>
                    <w:jc w:val="center"/>
                    <w:rPr>
                      <w:rFonts w:ascii="宋体" w:hAnsi="宋体" w:eastAsia="仿宋" w:cs="宋体"/>
                      <w:color w:val="000000"/>
                      <w:spacing w:val="-4"/>
                      <w:sz w:val="21"/>
                      <w:szCs w:val="21"/>
                      <w:lang w:eastAsia="zh-CN"/>
                    </w:rPr>
                  </w:pPr>
                  <w:r>
                    <w:rPr>
                      <w:rFonts w:hint="eastAsia" w:ascii="宋体" w:hAnsi="宋体" w:eastAsia="仿宋" w:cs="宋体"/>
                      <w:color w:val="000000"/>
                      <w:spacing w:val="-4"/>
                      <w:sz w:val="21"/>
                      <w:szCs w:val="21"/>
                      <w:lang w:eastAsia="zh-CN"/>
                    </w:rPr>
                    <w:t>结题审查</w:t>
                  </w:r>
                </w:p>
              </w:tc>
              <w:tc>
                <w:tcPr>
                  <w:tcW w:w="4604" w:type="dxa"/>
                  <w:tcBorders>
                    <w:top w:val="single" w:color="auto" w:sz="4" w:space="0"/>
                    <w:left w:val="single" w:color="auto" w:sz="4" w:space="0"/>
                    <w:bottom w:val="single" w:color="auto" w:sz="4" w:space="0"/>
                    <w:right w:val="single" w:color="auto" w:sz="4" w:space="0"/>
                  </w:tcBorders>
                  <w:shd w:val="clear" w:color="auto" w:fill="auto"/>
                  <w:vAlign w:val="center"/>
                </w:tcPr>
                <w:p w14:paraId="6A5CDDB2">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b w:val="0"/>
                      <w:bCs w:val="0"/>
                      <w:i w:val="0"/>
                      <w:iCs w:val="0"/>
                      <w:color w:val="000000"/>
                      <w:kern w:val="24"/>
                      <w:sz w:val="21"/>
                      <w:szCs w:val="21"/>
                      <w:u w:val="none"/>
                    </w:rPr>
                  </w:pPr>
                  <w:r>
                    <w:rPr>
                      <w:rFonts w:hint="eastAsia" w:ascii="宋体" w:hAnsi="宋体" w:eastAsia="仿宋" w:cs="宋体"/>
                      <w:b w:val="0"/>
                      <w:bCs w:val="0"/>
                      <w:i w:val="0"/>
                      <w:iCs w:val="0"/>
                      <w:color w:val="000000"/>
                      <w:kern w:val="24"/>
                      <w:sz w:val="21"/>
                      <w:szCs w:val="21"/>
                      <w:u w:val="none"/>
                    </w:rPr>
                    <w:t>结题审查申请表</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6C355D36">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b w:val="0"/>
                      <w:bCs w:val="0"/>
                      <w:i w:val="0"/>
                      <w:iCs w:val="0"/>
                      <w:color w:val="000000"/>
                      <w:kern w:val="24"/>
                      <w:sz w:val="21"/>
                      <w:szCs w:val="21"/>
                      <w:u w:val="none"/>
                    </w:rPr>
                  </w:pPr>
                  <w:r>
                    <w:rPr>
                      <w:rFonts w:hint="eastAsia" w:ascii="宋体" w:hAnsi="宋体" w:eastAsia="仿宋" w:cs="宋体"/>
                      <w:b w:val="0"/>
                      <w:bCs w:val="0"/>
                      <w:i w:val="0"/>
                      <w:iCs w:val="0"/>
                      <w:color w:val="000000"/>
                      <w:kern w:val="24"/>
                      <w:sz w:val="21"/>
                      <w:szCs w:val="21"/>
                      <w:u w:val="none"/>
                    </w:rPr>
                    <w:t>扫描件</w:t>
                  </w:r>
                </w:p>
              </w:tc>
            </w:tr>
            <w:tr w14:paraId="1101B2D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4C052E">
                  <w:pPr>
                    <w:pStyle w:val="11"/>
                    <w:adjustRightInd w:val="0"/>
                    <w:snapToGrid w:val="0"/>
                    <w:ind w:left="104" w:right="100"/>
                    <w:jc w:val="center"/>
                    <w:rPr>
                      <w:rFonts w:ascii="宋体" w:hAnsi="宋体" w:eastAsia="仿宋" w:cs="宋体"/>
                      <w:color w:val="000000"/>
                      <w:spacing w:val="-4"/>
                      <w:sz w:val="21"/>
                      <w:szCs w:val="21"/>
                      <w:lang w:eastAsia="zh-CN"/>
                    </w:rPr>
                  </w:pPr>
                </w:p>
              </w:tc>
              <w:tc>
                <w:tcPr>
                  <w:tcW w:w="4604" w:type="dxa"/>
                  <w:tcBorders>
                    <w:top w:val="single" w:color="auto" w:sz="4" w:space="0"/>
                    <w:left w:val="single" w:color="auto" w:sz="4" w:space="0"/>
                    <w:bottom w:val="single" w:color="auto" w:sz="4" w:space="0"/>
                    <w:right w:val="single" w:color="auto" w:sz="4" w:space="0"/>
                  </w:tcBorders>
                  <w:shd w:val="clear" w:color="auto" w:fill="auto"/>
                  <w:vAlign w:val="center"/>
                </w:tcPr>
                <w:p w14:paraId="4815ABBE">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b w:val="0"/>
                      <w:bCs w:val="0"/>
                      <w:i w:val="0"/>
                      <w:iCs w:val="0"/>
                      <w:color w:val="000000"/>
                      <w:kern w:val="24"/>
                      <w:sz w:val="21"/>
                      <w:szCs w:val="21"/>
                      <w:u w:val="none"/>
                    </w:rPr>
                  </w:pPr>
                  <w:r>
                    <w:rPr>
                      <w:rFonts w:hint="eastAsia" w:ascii="宋体" w:hAnsi="宋体" w:eastAsia="仿宋" w:cs="宋体"/>
                      <w:b w:val="0"/>
                      <w:bCs w:val="0"/>
                      <w:i w:val="0"/>
                      <w:iCs w:val="0"/>
                      <w:color w:val="000000"/>
                      <w:kern w:val="24"/>
                      <w:sz w:val="21"/>
                      <w:szCs w:val="21"/>
                      <w:u w:val="none"/>
                    </w:rPr>
                    <w:t>结题小结</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3AAEA3C7">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b w:val="0"/>
                      <w:bCs w:val="0"/>
                      <w:i w:val="0"/>
                      <w:iCs w:val="0"/>
                      <w:color w:val="000000"/>
                      <w:kern w:val="24"/>
                      <w:sz w:val="21"/>
                      <w:szCs w:val="21"/>
                      <w:u w:val="none"/>
                    </w:rPr>
                  </w:pPr>
                  <w:r>
                    <w:rPr>
                      <w:rFonts w:hint="eastAsia" w:ascii="宋体" w:hAnsi="宋体" w:eastAsia="仿宋" w:cs="宋体"/>
                      <w:b w:val="0"/>
                      <w:bCs w:val="0"/>
                      <w:i w:val="0"/>
                      <w:iCs w:val="0"/>
                      <w:color w:val="000000"/>
                      <w:kern w:val="24"/>
                      <w:sz w:val="21"/>
                      <w:szCs w:val="21"/>
                      <w:u w:val="none"/>
                    </w:rPr>
                    <w:t>PDF版</w:t>
                  </w:r>
                </w:p>
              </w:tc>
            </w:tr>
            <w:tr w14:paraId="20209F6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129" w:type="dxa"/>
                  <w:vMerge w:val="restart"/>
                  <w:tcBorders>
                    <w:top w:val="single" w:color="auto" w:sz="4" w:space="0"/>
                    <w:left w:val="single" w:color="auto" w:sz="4" w:space="0"/>
                    <w:right w:val="single" w:color="auto" w:sz="4" w:space="0"/>
                  </w:tcBorders>
                  <w:shd w:val="clear" w:color="auto" w:fill="auto"/>
                  <w:vAlign w:val="center"/>
                </w:tcPr>
                <w:p w14:paraId="1C5905C1">
                  <w:pPr>
                    <w:pStyle w:val="11"/>
                    <w:adjustRightInd w:val="0"/>
                    <w:snapToGrid w:val="0"/>
                    <w:ind w:left="104" w:right="100"/>
                    <w:jc w:val="center"/>
                    <w:rPr>
                      <w:rFonts w:ascii="宋体" w:hAnsi="宋体" w:eastAsia="仿宋" w:cs="宋体"/>
                      <w:color w:val="000000"/>
                      <w:spacing w:val="-4"/>
                      <w:sz w:val="21"/>
                      <w:szCs w:val="21"/>
                      <w:lang w:eastAsia="zh-CN"/>
                    </w:rPr>
                  </w:pPr>
                  <w:r>
                    <w:rPr>
                      <w:rFonts w:hint="eastAsia" w:ascii="宋体" w:hAnsi="宋体" w:eastAsia="仿宋" w:cs="宋体"/>
                      <w:color w:val="000000"/>
                      <w:spacing w:val="-4"/>
                      <w:sz w:val="21"/>
                      <w:szCs w:val="21"/>
                      <w:lang w:eastAsia="zh-CN"/>
                    </w:rPr>
                    <w:t>复审</w:t>
                  </w:r>
                </w:p>
              </w:tc>
              <w:tc>
                <w:tcPr>
                  <w:tcW w:w="4604" w:type="dxa"/>
                  <w:tcBorders>
                    <w:top w:val="single" w:color="auto" w:sz="4" w:space="0"/>
                    <w:left w:val="single" w:color="auto" w:sz="4" w:space="0"/>
                    <w:bottom w:val="single" w:color="auto" w:sz="4" w:space="0"/>
                    <w:right w:val="single" w:color="auto" w:sz="4" w:space="0"/>
                  </w:tcBorders>
                  <w:shd w:val="clear" w:color="auto" w:fill="auto"/>
                  <w:vAlign w:val="center"/>
                </w:tcPr>
                <w:p w14:paraId="5B66B008">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b w:val="0"/>
                      <w:bCs w:val="0"/>
                      <w:i w:val="0"/>
                      <w:iCs w:val="0"/>
                      <w:color w:val="000000"/>
                      <w:kern w:val="24"/>
                      <w:sz w:val="21"/>
                      <w:szCs w:val="21"/>
                      <w:u w:val="none"/>
                      <w:lang w:eastAsia="zh-CN"/>
                    </w:rPr>
                  </w:pPr>
                  <w:r>
                    <w:rPr>
                      <w:rFonts w:hint="eastAsia" w:ascii="宋体" w:hAnsi="宋体" w:cs="宋体"/>
                      <w:b w:val="0"/>
                      <w:bCs w:val="0"/>
                      <w:i w:val="0"/>
                      <w:iCs w:val="0"/>
                      <w:color w:val="000000"/>
                      <w:kern w:val="24"/>
                      <w:sz w:val="21"/>
                      <w:szCs w:val="21"/>
                      <w:u w:val="none"/>
                      <w:lang w:eastAsia="zh-CN"/>
                    </w:rPr>
                    <w:t>复审申请表</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2FE15FB1">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b w:val="0"/>
                      <w:bCs w:val="0"/>
                      <w:i w:val="0"/>
                      <w:iCs w:val="0"/>
                      <w:color w:val="000000"/>
                      <w:kern w:val="24"/>
                      <w:sz w:val="21"/>
                      <w:szCs w:val="21"/>
                      <w:u w:val="none"/>
                    </w:rPr>
                  </w:pPr>
                  <w:r>
                    <w:rPr>
                      <w:rFonts w:hint="eastAsia" w:ascii="宋体" w:hAnsi="宋体" w:eastAsia="仿宋" w:cs="宋体"/>
                      <w:b w:val="0"/>
                      <w:bCs w:val="0"/>
                      <w:i w:val="0"/>
                      <w:iCs w:val="0"/>
                      <w:color w:val="000000"/>
                      <w:kern w:val="24"/>
                      <w:sz w:val="21"/>
                      <w:szCs w:val="21"/>
                      <w:u w:val="none"/>
                    </w:rPr>
                    <w:t>扫描件</w:t>
                  </w:r>
                </w:p>
              </w:tc>
            </w:tr>
            <w:tr w14:paraId="446FE67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129" w:type="dxa"/>
                  <w:vMerge w:val="continue"/>
                  <w:tcBorders>
                    <w:left w:val="single" w:color="auto" w:sz="4" w:space="0"/>
                    <w:right w:val="single" w:color="auto" w:sz="4" w:space="0"/>
                  </w:tcBorders>
                  <w:shd w:val="clear" w:color="auto" w:fill="auto"/>
                  <w:vAlign w:val="center"/>
                </w:tcPr>
                <w:p w14:paraId="07EA06A0">
                  <w:pPr>
                    <w:pStyle w:val="11"/>
                    <w:adjustRightInd w:val="0"/>
                    <w:snapToGrid w:val="0"/>
                    <w:ind w:left="104" w:right="100"/>
                    <w:jc w:val="center"/>
                    <w:rPr>
                      <w:rFonts w:ascii="宋体" w:hAnsi="宋体" w:eastAsia="仿宋" w:cs="宋体"/>
                      <w:color w:val="000000"/>
                      <w:spacing w:val="-4"/>
                      <w:sz w:val="21"/>
                      <w:szCs w:val="21"/>
                      <w:lang w:eastAsia="zh-CN"/>
                    </w:rPr>
                  </w:pPr>
                </w:p>
              </w:tc>
              <w:tc>
                <w:tcPr>
                  <w:tcW w:w="4604" w:type="dxa"/>
                  <w:tcBorders>
                    <w:top w:val="single" w:color="auto" w:sz="4" w:space="0"/>
                    <w:left w:val="single" w:color="auto" w:sz="4" w:space="0"/>
                    <w:bottom w:val="single" w:color="auto" w:sz="4" w:space="0"/>
                    <w:right w:val="single" w:color="auto" w:sz="4" w:space="0"/>
                  </w:tcBorders>
                  <w:shd w:val="clear" w:color="auto" w:fill="auto"/>
                  <w:vAlign w:val="center"/>
                </w:tcPr>
                <w:p w14:paraId="429E5E21">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default" w:ascii="宋体" w:hAnsi="宋体" w:eastAsia="仿宋" w:cs="宋体"/>
                      <w:b w:val="0"/>
                      <w:bCs w:val="0"/>
                      <w:i w:val="0"/>
                      <w:iCs w:val="0"/>
                      <w:color w:val="000000"/>
                      <w:kern w:val="24"/>
                      <w:sz w:val="21"/>
                      <w:szCs w:val="21"/>
                      <w:u w:val="none"/>
                      <w:lang w:val="en-US" w:eastAsia="zh-CN"/>
                    </w:rPr>
                  </w:pPr>
                  <w:r>
                    <w:rPr>
                      <w:rFonts w:hint="eastAsia" w:ascii="宋体" w:hAnsi="宋体" w:eastAsia="仿宋" w:cs="宋体"/>
                      <w:b w:val="0"/>
                      <w:bCs w:val="0"/>
                      <w:i w:val="0"/>
                      <w:iCs w:val="0"/>
                      <w:color w:val="000000"/>
                      <w:kern w:val="24"/>
                      <w:sz w:val="21"/>
                      <w:szCs w:val="21"/>
                      <w:u w:val="none"/>
                      <w:lang w:eastAsia="zh-CN"/>
                    </w:rPr>
                    <w:t>修改对比表</w:t>
                  </w:r>
                  <w:r>
                    <w:rPr>
                      <w:rFonts w:hint="eastAsia" w:ascii="宋体" w:hAnsi="宋体" w:cs="宋体"/>
                      <w:b w:val="0"/>
                      <w:bCs w:val="0"/>
                      <w:i w:val="0"/>
                      <w:iCs w:val="0"/>
                      <w:color w:val="000000"/>
                      <w:kern w:val="24"/>
                      <w:sz w:val="21"/>
                      <w:szCs w:val="21"/>
                      <w:u w:val="none"/>
                      <w:lang w:val="en-US" w:eastAsia="zh-CN"/>
                    </w:rPr>
                    <w:t>/修订痕迹版材料</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10DC5F1D">
                  <w:pPr>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default" w:ascii="宋体" w:hAnsi="宋体" w:eastAsia="仿宋" w:cs="宋体"/>
                      <w:b w:val="0"/>
                      <w:bCs w:val="0"/>
                      <w:i w:val="0"/>
                      <w:iCs w:val="0"/>
                      <w:color w:val="000000"/>
                      <w:kern w:val="24"/>
                      <w:sz w:val="21"/>
                      <w:szCs w:val="21"/>
                      <w:u w:val="none"/>
                      <w:lang w:val="en-US" w:eastAsia="zh-CN"/>
                    </w:rPr>
                  </w:pPr>
                  <w:r>
                    <w:rPr>
                      <w:rFonts w:hint="eastAsia" w:ascii="宋体" w:hAnsi="宋体" w:eastAsia="仿宋" w:cs="宋体"/>
                      <w:b w:val="0"/>
                      <w:bCs w:val="0"/>
                      <w:i w:val="0"/>
                      <w:iCs w:val="0"/>
                      <w:color w:val="000000"/>
                      <w:kern w:val="24"/>
                      <w:sz w:val="21"/>
                      <w:szCs w:val="21"/>
                      <w:u w:val="none"/>
                    </w:rPr>
                    <w:t>PDF版</w:t>
                  </w:r>
                </w:p>
              </w:tc>
            </w:tr>
            <w:tr w14:paraId="2574AD4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129" w:type="dxa"/>
                  <w:vMerge w:val="continue"/>
                  <w:tcBorders>
                    <w:left w:val="single" w:color="auto" w:sz="4" w:space="0"/>
                    <w:bottom w:val="single" w:color="auto" w:sz="4" w:space="0"/>
                    <w:right w:val="single" w:color="auto" w:sz="4" w:space="0"/>
                  </w:tcBorders>
                  <w:shd w:val="clear" w:color="auto" w:fill="auto"/>
                  <w:vAlign w:val="center"/>
                </w:tcPr>
                <w:p w14:paraId="16E957B7">
                  <w:pPr>
                    <w:pStyle w:val="11"/>
                    <w:adjustRightInd w:val="0"/>
                    <w:snapToGrid w:val="0"/>
                    <w:ind w:left="104" w:right="100"/>
                    <w:jc w:val="center"/>
                    <w:rPr>
                      <w:rFonts w:ascii="宋体" w:hAnsi="宋体" w:eastAsia="仿宋" w:cs="宋体"/>
                      <w:color w:val="000000"/>
                      <w:spacing w:val="-4"/>
                      <w:sz w:val="21"/>
                      <w:szCs w:val="21"/>
                      <w:lang w:eastAsia="zh-CN"/>
                    </w:rPr>
                  </w:pPr>
                </w:p>
              </w:tc>
              <w:tc>
                <w:tcPr>
                  <w:tcW w:w="4604" w:type="dxa"/>
                  <w:tcBorders>
                    <w:top w:val="single" w:color="auto" w:sz="4" w:space="0"/>
                    <w:left w:val="single" w:color="auto" w:sz="4" w:space="0"/>
                    <w:bottom w:val="single" w:color="auto" w:sz="4" w:space="0"/>
                    <w:right w:val="single" w:color="auto" w:sz="4" w:space="0"/>
                  </w:tcBorders>
                  <w:shd w:val="clear" w:color="auto" w:fill="auto"/>
                  <w:vAlign w:val="center"/>
                </w:tcPr>
                <w:p w14:paraId="5C9F46A6">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cs="宋体"/>
                      <w:b w:val="0"/>
                      <w:bCs w:val="0"/>
                      <w:i w:val="0"/>
                      <w:iCs w:val="0"/>
                      <w:color w:val="000000"/>
                      <w:kern w:val="24"/>
                      <w:sz w:val="21"/>
                      <w:szCs w:val="21"/>
                      <w:u w:val="none"/>
                      <w:lang w:eastAsia="zh-CN"/>
                    </w:rPr>
                  </w:pPr>
                  <w:r>
                    <w:rPr>
                      <w:rFonts w:hint="eastAsia" w:ascii="宋体" w:hAnsi="宋体" w:cs="宋体"/>
                      <w:b w:val="0"/>
                      <w:bCs w:val="0"/>
                      <w:i w:val="0"/>
                      <w:iCs w:val="0"/>
                      <w:color w:val="000000"/>
                      <w:kern w:val="24"/>
                      <w:sz w:val="21"/>
                      <w:szCs w:val="21"/>
                      <w:u w:val="none"/>
                      <w:lang w:eastAsia="zh-CN"/>
                    </w:rPr>
                    <w:t>修改后材料</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24DD7FEA">
                  <w:pPr>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b w:val="0"/>
                      <w:bCs w:val="0"/>
                      <w:i w:val="0"/>
                      <w:iCs w:val="0"/>
                      <w:color w:val="000000"/>
                      <w:kern w:val="24"/>
                      <w:sz w:val="21"/>
                      <w:szCs w:val="21"/>
                      <w:u w:val="none"/>
                    </w:rPr>
                  </w:pPr>
                  <w:r>
                    <w:rPr>
                      <w:rFonts w:hint="eastAsia" w:ascii="宋体" w:hAnsi="宋体" w:eastAsia="仿宋" w:cs="宋体"/>
                      <w:b w:val="0"/>
                      <w:bCs w:val="0"/>
                      <w:i w:val="0"/>
                      <w:iCs w:val="0"/>
                      <w:color w:val="000000"/>
                      <w:kern w:val="24"/>
                      <w:sz w:val="21"/>
                      <w:szCs w:val="21"/>
                      <w:u w:val="none"/>
                    </w:rPr>
                    <w:t>PDF版</w:t>
                  </w:r>
                </w:p>
              </w:tc>
            </w:tr>
            <w:tr w14:paraId="5508A7D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14:paraId="6988B55E">
                  <w:pPr>
                    <w:pStyle w:val="11"/>
                    <w:adjustRightInd w:val="0"/>
                    <w:snapToGrid w:val="0"/>
                    <w:ind w:left="104" w:right="100"/>
                    <w:jc w:val="center"/>
                    <w:rPr>
                      <w:rFonts w:ascii="宋体" w:hAnsi="宋体" w:eastAsia="仿宋" w:cs="宋体"/>
                      <w:color w:val="000000"/>
                      <w:spacing w:val="-4"/>
                      <w:sz w:val="21"/>
                      <w:szCs w:val="21"/>
                      <w:lang w:eastAsia="zh-CN"/>
                    </w:rPr>
                  </w:pPr>
                  <w:r>
                    <w:rPr>
                      <w:rFonts w:hint="eastAsia" w:ascii="宋体" w:hAnsi="宋体" w:eastAsia="仿宋" w:cs="宋体"/>
                      <w:color w:val="000000"/>
                      <w:spacing w:val="-4"/>
                      <w:sz w:val="21"/>
                      <w:szCs w:val="21"/>
                      <w:lang w:eastAsia="zh-CN"/>
                    </w:rPr>
                    <w:t>其他类型审查</w:t>
                  </w:r>
                </w:p>
              </w:tc>
              <w:tc>
                <w:tcPr>
                  <w:tcW w:w="4604" w:type="dxa"/>
                  <w:tcBorders>
                    <w:top w:val="single" w:color="auto" w:sz="4" w:space="0"/>
                    <w:left w:val="single" w:color="auto" w:sz="4" w:space="0"/>
                    <w:bottom w:val="single" w:color="auto" w:sz="4" w:space="0"/>
                    <w:right w:val="single" w:color="auto" w:sz="4" w:space="0"/>
                  </w:tcBorders>
                  <w:shd w:val="clear" w:color="auto" w:fill="auto"/>
                  <w:vAlign w:val="center"/>
                </w:tcPr>
                <w:p w14:paraId="73574538">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cs="宋体"/>
                      <w:b w:val="0"/>
                      <w:bCs w:val="0"/>
                      <w:i w:val="0"/>
                      <w:iCs w:val="0"/>
                      <w:color w:val="000000"/>
                      <w:kern w:val="24"/>
                      <w:sz w:val="21"/>
                      <w:szCs w:val="21"/>
                      <w:u w:val="none"/>
                      <w:lang w:eastAsia="zh-CN"/>
                    </w:rPr>
                  </w:pPr>
                  <w:r>
                    <w:rPr>
                      <w:rFonts w:hint="eastAsia" w:ascii="宋体" w:hAnsi="宋体" w:cs="宋体"/>
                      <w:b w:val="0"/>
                      <w:bCs w:val="0"/>
                      <w:i w:val="0"/>
                      <w:iCs w:val="0"/>
                      <w:color w:val="000000"/>
                      <w:kern w:val="24"/>
                      <w:sz w:val="21"/>
                      <w:szCs w:val="21"/>
                      <w:u w:val="none"/>
                      <w:lang w:eastAsia="zh-CN"/>
                    </w:rPr>
                    <w:t>（不依从/违背方案审查，非预期事件审查，严重不良事件审查，暂停、终止研究审查）</w:t>
                  </w:r>
                </w:p>
                <w:p w14:paraId="59294200">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b w:val="0"/>
                      <w:bCs w:val="0"/>
                      <w:i w:val="0"/>
                      <w:iCs w:val="0"/>
                      <w:color w:val="000000"/>
                      <w:kern w:val="24"/>
                      <w:sz w:val="21"/>
                      <w:szCs w:val="21"/>
                      <w:u w:val="none"/>
                    </w:rPr>
                  </w:pPr>
                  <w:r>
                    <w:rPr>
                      <w:rFonts w:hint="eastAsia" w:ascii="宋体" w:hAnsi="宋体" w:cs="宋体"/>
                      <w:b w:val="0"/>
                      <w:bCs w:val="0"/>
                      <w:i w:val="0"/>
                      <w:iCs w:val="0"/>
                      <w:color w:val="000000"/>
                      <w:kern w:val="24"/>
                      <w:sz w:val="21"/>
                      <w:szCs w:val="21"/>
                      <w:u w:val="none"/>
                      <w:lang w:eastAsia="zh-CN"/>
                    </w:rPr>
                    <w:t>伦理审查</w:t>
                  </w:r>
                  <w:r>
                    <w:rPr>
                      <w:rFonts w:hint="eastAsia" w:ascii="宋体" w:hAnsi="宋体" w:eastAsia="仿宋" w:cs="宋体"/>
                      <w:b w:val="0"/>
                      <w:bCs w:val="0"/>
                      <w:i w:val="0"/>
                      <w:iCs w:val="0"/>
                      <w:color w:val="000000"/>
                      <w:kern w:val="24"/>
                      <w:sz w:val="21"/>
                      <w:szCs w:val="21"/>
                      <w:u w:val="none"/>
                    </w:rPr>
                    <w:t>申请表</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3C4885BC">
                  <w:pPr>
                    <w:pStyle w:val="5"/>
                    <w:keepNext w:val="0"/>
                    <w:keepLines w:val="0"/>
                    <w:widowControl/>
                    <w:suppressLineNumbers w:val="0"/>
                    <w:kinsoku/>
                    <w:wordWrap/>
                    <w:overflowPunct/>
                    <w:bidi w:val="0"/>
                    <w:spacing w:before="0" w:beforeAutospacing="0" w:after="0" w:afterAutospacing="0"/>
                    <w:ind w:left="0" w:leftChars="0" w:right="0" w:rightChars="0" w:firstLine="0" w:firstLineChars="0"/>
                    <w:jc w:val="center"/>
                    <w:rPr>
                      <w:rFonts w:hint="eastAsia" w:ascii="宋体" w:hAnsi="宋体" w:eastAsia="仿宋" w:cs="宋体"/>
                      <w:b w:val="0"/>
                      <w:bCs w:val="0"/>
                      <w:i w:val="0"/>
                      <w:iCs w:val="0"/>
                      <w:color w:val="000000"/>
                      <w:kern w:val="24"/>
                      <w:sz w:val="21"/>
                      <w:szCs w:val="21"/>
                      <w:u w:val="none"/>
                    </w:rPr>
                  </w:pPr>
                  <w:r>
                    <w:rPr>
                      <w:rFonts w:hint="eastAsia" w:ascii="宋体" w:hAnsi="宋体" w:eastAsia="仿宋" w:cs="宋体"/>
                      <w:b w:val="0"/>
                      <w:bCs w:val="0"/>
                      <w:i w:val="0"/>
                      <w:iCs w:val="0"/>
                      <w:color w:val="000000"/>
                      <w:kern w:val="24"/>
                      <w:sz w:val="21"/>
                      <w:szCs w:val="21"/>
                      <w:u w:val="none"/>
                    </w:rPr>
                    <w:t>扫描件</w:t>
                  </w:r>
                </w:p>
              </w:tc>
            </w:tr>
            <w:tr w14:paraId="03641A9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129" w:type="dxa"/>
                  <w:tcBorders>
                    <w:top w:val="single" w:color="auto" w:sz="4" w:space="0"/>
                    <w:left w:val="single" w:color="auto" w:sz="4" w:space="0"/>
                    <w:right w:val="single" w:color="auto" w:sz="4" w:space="0"/>
                  </w:tcBorders>
                  <w:shd w:val="clear" w:color="auto" w:fill="auto"/>
                  <w:vAlign w:val="center"/>
                </w:tcPr>
                <w:p w14:paraId="4AAF9F3A">
                  <w:pPr>
                    <w:pStyle w:val="11"/>
                    <w:adjustRightInd w:val="0"/>
                    <w:snapToGrid w:val="0"/>
                    <w:ind w:left="104" w:leftChars="0"/>
                    <w:jc w:val="center"/>
                    <w:rPr>
                      <w:rFonts w:hint="eastAsia" w:ascii="宋体" w:hAnsi="宋体" w:eastAsia="仿宋" w:cs="宋体"/>
                      <w:color w:val="000000"/>
                      <w:spacing w:val="-4"/>
                      <w:sz w:val="21"/>
                      <w:szCs w:val="21"/>
                      <w:lang w:eastAsia="zh-CN"/>
                    </w:rPr>
                  </w:pPr>
                  <w:r>
                    <w:rPr>
                      <w:rFonts w:hint="eastAsia" w:ascii="宋体" w:hAnsi="宋体" w:eastAsia="仿宋" w:cs="宋体"/>
                      <w:color w:val="000000"/>
                      <w:spacing w:val="-4"/>
                      <w:sz w:val="21"/>
                      <w:szCs w:val="21"/>
                      <w:lang w:eastAsia="zh-CN"/>
                    </w:rPr>
                    <w:t>备注</w:t>
                  </w:r>
                </w:p>
              </w:tc>
              <w:tc>
                <w:tcPr>
                  <w:tcW w:w="4604" w:type="dxa"/>
                  <w:tcBorders>
                    <w:top w:val="single" w:color="auto" w:sz="4" w:space="0"/>
                    <w:left w:val="single" w:color="auto" w:sz="4" w:space="0"/>
                    <w:bottom w:val="single" w:color="auto" w:sz="4" w:space="0"/>
                    <w:right w:val="single" w:color="auto" w:sz="4" w:space="0"/>
                  </w:tcBorders>
                  <w:shd w:val="clear" w:color="auto" w:fill="auto"/>
                  <w:vAlign w:val="center"/>
                </w:tcPr>
                <w:p w14:paraId="087E0F6D">
                  <w:pPr>
                    <w:pStyle w:val="11"/>
                    <w:adjustRightInd w:val="0"/>
                    <w:snapToGrid w:val="0"/>
                    <w:ind w:left="104" w:leftChars="0"/>
                    <w:jc w:val="both"/>
                    <w:rPr>
                      <w:rFonts w:hint="eastAsia" w:ascii="宋体" w:hAnsi="宋体" w:eastAsia="仿宋" w:cs="宋体"/>
                      <w:color w:val="000000"/>
                      <w:spacing w:val="-4"/>
                      <w:kern w:val="0"/>
                      <w:sz w:val="21"/>
                      <w:szCs w:val="21"/>
                      <w:lang w:val="zh-CN" w:eastAsia="zh-CN" w:bidi="ar-SA"/>
                    </w:rPr>
                  </w:pPr>
                  <w:r>
                    <w:rPr>
                      <w:rFonts w:hint="eastAsia" w:ascii="宋体" w:hAnsi="宋体" w:eastAsia="仿宋" w:cs="宋体"/>
                      <w:color w:val="000000"/>
                      <w:sz w:val="21"/>
                      <w:szCs w:val="21"/>
                      <w:lang w:eastAsia="zh-CN"/>
                    </w:rPr>
                    <w:t>其他：伦理委员会履行其职责所需要的其他文件</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5B6CED66">
                  <w:pPr>
                    <w:pStyle w:val="11"/>
                    <w:adjustRightInd w:val="0"/>
                    <w:snapToGrid w:val="0"/>
                    <w:ind w:left="103" w:leftChars="0"/>
                    <w:jc w:val="center"/>
                    <w:rPr>
                      <w:rFonts w:hint="eastAsia" w:ascii="宋体" w:hAnsi="宋体" w:eastAsia="仿宋" w:cs="宋体"/>
                      <w:b w:val="0"/>
                      <w:bCs w:val="0"/>
                      <w:i w:val="0"/>
                      <w:iCs w:val="0"/>
                      <w:color w:val="000000"/>
                      <w:kern w:val="24"/>
                      <w:sz w:val="21"/>
                      <w:szCs w:val="21"/>
                      <w:u w:val="none"/>
                      <w:lang w:val="zh-CN" w:eastAsia="en-US" w:bidi="ar-SA"/>
                    </w:rPr>
                  </w:pPr>
                  <w:r>
                    <w:rPr>
                      <w:rFonts w:hint="eastAsia" w:ascii="宋体" w:hAnsi="宋体" w:eastAsia="仿宋" w:cs="宋体"/>
                      <w:color w:val="000000"/>
                      <w:sz w:val="21"/>
                      <w:szCs w:val="21"/>
                      <w:lang w:eastAsia="zh-CN"/>
                    </w:rPr>
                    <w:t>跟踪审查未递交批准的资料，不接收后期的“备案”递交</w:t>
                  </w:r>
                </w:p>
              </w:tc>
            </w:tr>
          </w:tbl>
          <w:p w14:paraId="675814FD">
            <w:pPr>
              <w:pStyle w:val="11"/>
              <w:adjustRightInd w:val="0"/>
              <w:snapToGrid w:val="0"/>
              <w:ind w:left="104" w:leftChars="0"/>
              <w:jc w:val="center"/>
              <w:rPr>
                <w:rFonts w:hint="eastAsia" w:asciiTheme="majorEastAsia" w:hAnsiTheme="majorEastAsia" w:eastAsiaTheme="majorEastAsia" w:cstheme="majorEastAsia"/>
                <w:b/>
                <w:bCs/>
                <w:sz w:val="32"/>
                <w:szCs w:val="32"/>
                <w:lang w:eastAsia="zh-CN"/>
              </w:rPr>
            </w:pPr>
          </w:p>
        </w:tc>
      </w:tr>
    </w:tbl>
    <w:p w14:paraId="73EDB2A8"/>
    <w:p w14:paraId="1754FAF0">
      <w:pPr>
        <w:rPr>
          <w:rFonts w:hint="default" w:ascii="宋体" w:hAnsi="宋体" w:eastAsia="宋体" w:cs="宋体"/>
          <w:b w:val="0"/>
          <w:kern w:val="2"/>
          <w:sz w:val="24"/>
          <w:szCs w:val="24"/>
          <w:lang w:val="en-US" w:eastAsia="zh-CN"/>
        </w:rPr>
      </w:pPr>
    </w:p>
    <w:p w14:paraId="3A1398EC"/>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6D7BB">
    <w:pPr>
      <w:spacing w:line="360" w:lineRule="auto"/>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4BE25F59"/>
    <w:rsid w:val="1AB723E0"/>
    <w:rsid w:val="1C8A6D86"/>
    <w:rsid w:val="1DDD6375"/>
    <w:rsid w:val="2BB3047B"/>
    <w:rsid w:val="2F561C58"/>
    <w:rsid w:val="3074424B"/>
    <w:rsid w:val="4BE25F59"/>
    <w:rsid w:val="644B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ar-SA"/>
    </w:rPr>
  </w:style>
  <w:style w:type="paragraph" w:styleId="2">
    <w:name w:val="heading 1"/>
    <w:basedOn w:val="1"/>
    <w:next w:val="1"/>
    <w:autoRedefine/>
    <w:qFormat/>
    <w:uiPriority w:val="1"/>
    <w:pPr>
      <w:widowControl w:val="0"/>
      <w:spacing w:before="121"/>
      <w:ind w:left="120"/>
      <w:jc w:val="left"/>
      <w:outlineLvl w:val="0"/>
    </w:pPr>
    <w:rPr>
      <w:rFonts w:ascii="仿宋" w:hAnsi="仿宋" w:eastAsia="仿宋"/>
      <w:b/>
      <w:bCs/>
      <w:kern w:val="0"/>
      <w:sz w:val="28"/>
      <w:szCs w:val="28"/>
      <w:lang w:eastAsia="en-US"/>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2"/>
    <w:autoRedefine/>
    <w:unhideWhenUsed/>
    <w:qFormat/>
    <w:uiPriority w:val="0"/>
    <w:pPr>
      <w:widowControl w:val="0"/>
      <w:spacing w:line="322" w:lineRule="exact"/>
      <w:ind w:firstLine="390"/>
    </w:pPr>
    <w:rPr>
      <w:rFonts w:hint="eastAsia" w:ascii="Times New Roman" w:hAnsi="Times New Roman" w:eastAsia="Times New Roman" w:cs="Times New Roman"/>
      <w:b/>
      <w:color w:val="000000"/>
      <w:lang w:val="zh-TW" w:eastAsia="zh-TW" w:bidi="ar-SA"/>
    </w:rPr>
  </w:style>
  <w:style w:type="paragraph" w:customStyle="1" w:styleId="10">
    <w:name w:val="Body text|1"/>
    <w:basedOn w:val="1"/>
    <w:autoRedefine/>
    <w:unhideWhenUsed/>
    <w:qFormat/>
    <w:uiPriority w:val="0"/>
    <w:pPr>
      <w:spacing w:line="326" w:lineRule="auto"/>
      <w:ind w:firstLine="400"/>
    </w:pPr>
    <w:rPr>
      <w:rFonts w:hint="eastAsia" w:ascii="MingLiU" w:hAnsi="MingLiU" w:eastAsia="MingLiU"/>
      <w:sz w:val="20"/>
      <w:lang w:val="zh-TW" w:eastAsia="zh-TW"/>
    </w:rPr>
  </w:style>
  <w:style w:type="paragraph" w:customStyle="1" w:styleId="11">
    <w:name w:val="Table Paragraph"/>
    <w:basedOn w:val="1"/>
    <w:autoRedefine/>
    <w:qFormat/>
    <w:uiPriority w:val="1"/>
    <w:pPr>
      <w:widowControl w:val="0"/>
      <w:jc w:val="left"/>
    </w:pPr>
    <w:rPr>
      <w:rFonts w:eastAsiaTheme="minorEastAsia"/>
      <w:kern w:val="0"/>
      <w:sz w:val="22"/>
      <w:szCs w:val="22"/>
      <w:lang w:eastAsia="en-US"/>
    </w:rPr>
  </w:style>
  <w:style w:type="table" w:customStyle="1" w:styleId="12">
    <w:name w:val="Table Normal"/>
    <w:autoRedefine/>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3835</Words>
  <Characters>3989</Characters>
  <Lines>0</Lines>
  <Paragraphs>0</Paragraphs>
  <TotalTime>0</TotalTime>
  <ScaleCrop>false</ScaleCrop>
  <LinksUpToDate>false</LinksUpToDate>
  <CharactersWithSpaces>4029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2024-01-25T02:05:00Z</dcterms:created>
  <dc:creator>阿拉蕾</dc:creator>
  <cp:lastModifiedBy>小陈</cp:lastModifiedBy>
  <dcterms:modified xsi:type="dcterms:W3CDTF">2024-11-06T12:16:31Z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F40CA5DC76824CAB9911DAC47B7D732A_11</vt:lpwstr>
  </property>
</Properties>
</file>