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sz w:val="44"/>
          <w:szCs w:val="44"/>
        </w:rPr>
        <w:t>-</w:t>
      </w:r>
      <w:r>
        <w:rPr>
          <w:rFonts w:hint="eastAsia" w:ascii="宋体" w:hAnsi="宋体"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sz w:val="44"/>
          <w:szCs w:val="44"/>
        </w:rPr>
        <w:t>月财务情况公开</w: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时间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30"/>
                <w:szCs w:val="30"/>
              </w:rPr>
              <w:t>-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收入项目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支出项目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医疗收入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51,599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业务活动费用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66,827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药品收入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15,939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0,847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财政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基本拨款收入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3,869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非同级财政拨款</w:t>
            </w:r>
            <w:r>
              <w:rPr>
                <w:rFonts w:hint="eastAsia" w:ascii="宋体" w:hAnsi="宋体"/>
                <w:sz w:val="30"/>
                <w:szCs w:val="30"/>
              </w:rPr>
              <w:t>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2,376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捐赠、租金、利息及</w:t>
            </w:r>
            <w:r>
              <w:rPr>
                <w:rFonts w:hint="eastAsia" w:ascii="宋体" w:hAnsi="宋体"/>
                <w:sz w:val="30"/>
                <w:szCs w:val="30"/>
              </w:rPr>
              <w:t>其他收入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1,647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医疗活动收入</w:t>
            </w:r>
            <w:r>
              <w:rPr>
                <w:rFonts w:hint="eastAsia" w:ascii="宋体" w:hAnsi="宋体"/>
                <w:sz w:val="30"/>
                <w:szCs w:val="30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59,492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医疗活动费用合计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62,582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医疗盈余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-3,091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备注：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</w:t>
      </w:r>
      <w:r>
        <w:rPr>
          <w:rFonts w:hint="eastAsia" w:ascii="宋体" w:hAnsi="宋体"/>
          <w:sz w:val="30"/>
          <w:szCs w:val="30"/>
          <w:lang w:eastAsia="zh-CN"/>
        </w:rPr>
        <w:t>财务部负责人：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DJkMWViN2M3OTkzZGUyZWM0Y2FlNTBiOGQ5NDUifQ=="/>
  </w:docVars>
  <w:rsids>
    <w:rsidRoot w:val="00AD45CD"/>
    <w:rsid w:val="00004C64"/>
    <w:rsid w:val="000F798D"/>
    <w:rsid w:val="00100B04"/>
    <w:rsid w:val="00114E23"/>
    <w:rsid w:val="001406C8"/>
    <w:rsid w:val="001C3B71"/>
    <w:rsid w:val="0030447C"/>
    <w:rsid w:val="003F18B5"/>
    <w:rsid w:val="00623CB8"/>
    <w:rsid w:val="007B7157"/>
    <w:rsid w:val="007E155B"/>
    <w:rsid w:val="00841C13"/>
    <w:rsid w:val="009E5DA1"/>
    <w:rsid w:val="00AD45CD"/>
    <w:rsid w:val="00D63B3F"/>
    <w:rsid w:val="00D64698"/>
    <w:rsid w:val="00D92EAF"/>
    <w:rsid w:val="00E62D5E"/>
    <w:rsid w:val="04E84DE3"/>
    <w:rsid w:val="09D34D97"/>
    <w:rsid w:val="12983A44"/>
    <w:rsid w:val="23D76DDE"/>
    <w:rsid w:val="291B620A"/>
    <w:rsid w:val="2A725E24"/>
    <w:rsid w:val="2D947A21"/>
    <w:rsid w:val="306266F0"/>
    <w:rsid w:val="30A1194E"/>
    <w:rsid w:val="3E1F06E5"/>
    <w:rsid w:val="4356044B"/>
    <w:rsid w:val="45032B48"/>
    <w:rsid w:val="49424E5E"/>
    <w:rsid w:val="4AF52B06"/>
    <w:rsid w:val="4E185CA6"/>
    <w:rsid w:val="4FBB4786"/>
    <w:rsid w:val="52C0363A"/>
    <w:rsid w:val="556B117E"/>
    <w:rsid w:val="5AEC7CB1"/>
    <w:rsid w:val="5C1D5A96"/>
    <w:rsid w:val="5E053895"/>
    <w:rsid w:val="5EF05EE3"/>
    <w:rsid w:val="63DB4EF5"/>
    <w:rsid w:val="7387008D"/>
    <w:rsid w:val="7C3D1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134</Words>
  <Characters>195</Characters>
  <Lines>1</Lines>
  <Paragraphs>1</Paragraphs>
  <TotalTime>0</TotalTime>
  <ScaleCrop>false</ScaleCrop>
  <LinksUpToDate>false</LinksUpToDate>
  <CharactersWithSpaces>221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2010-04-21T03:04:00Z</dcterms:created>
  <dc:creator>Lenovo User</dc:creator>
  <cp:lastModifiedBy>Mike*^_^*源</cp:lastModifiedBy>
  <cp:lastPrinted>2011-10-31T02:43:00Z</cp:lastPrinted>
  <dcterms:modified xsi:type="dcterms:W3CDTF">2024-10-23T00:44:55Z</dcterms:modified>
  <dc:title>2009年4-6月财务情况公开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DFD527A0367D44E089B794530A9F0FC8</vt:lpwstr>
  </property>
</Properties>
</file>