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伦理材料递交授权表</w:t>
      </w:r>
      <w:bookmarkEnd w:id="0"/>
    </w:p>
    <w:tbl>
      <w:tblPr>
        <w:tblStyle w:val="3"/>
        <w:tblW w:w="54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620"/>
        <w:gridCol w:w="1307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7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3424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7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授权人（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课题负责人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3424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7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被授权人</w:t>
            </w:r>
          </w:p>
        </w:tc>
        <w:tc>
          <w:tcPr>
            <w:tcW w:w="3424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7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授权内容</w:t>
            </w:r>
          </w:p>
        </w:tc>
        <w:tc>
          <w:tcPr>
            <w:tcW w:w="3424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该项目所有伦理审查、备案文件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的递交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7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授权</w:t>
            </w:r>
            <w:r>
              <w:rPr>
                <w:rFonts w:asciiTheme="minorEastAsia" w:hAnsiTheme="minorEastAsia"/>
                <w:sz w:val="24"/>
                <w:szCs w:val="24"/>
              </w:rPr>
              <w:t>时限</w:t>
            </w:r>
          </w:p>
        </w:tc>
        <w:tc>
          <w:tcPr>
            <w:tcW w:w="3424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项目从开始到结束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7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责任声明</w:t>
            </w:r>
          </w:p>
        </w:tc>
        <w:tc>
          <w:tcPr>
            <w:tcW w:w="3424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被授权者须负责审核伦理申请文件，对伦理形审反馈、</w:t>
            </w:r>
            <w:r>
              <w:rPr>
                <w:rFonts w:hint="eastAsia"/>
                <w:sz w:val="24"/>
                <w:szCs w:val="32"/>
                <w:lang w:eastAsia="zh-CN"/>
              </w:rPr>
              <w:t>审查</w:t>
            </w:r>
            <w:r>
              <w:rPr>
                <w:rFonts w:hint="eastAsia"/>
                <w:sz w:val="24"/>
                <w:szCs w:val="32"/>
              </w:rPr>
              <w:t>意见等</w:t>
            </w:r>
            <w:r>
              <w:rPr>
                <w:rFonts w:hint="eastAsia"/>
                <w:sz w:val="24"/>
                <w:szCs w:val="32"/>
                <w:lang w:eastAsia="zh-CN"/>
              </w:rPr>
              <w:t>信息</w:t>
            </w:r>
            <w:r>
              <w:rPr>
                <w:rFonts w:hint="eastAsia"/>
                <w:sz w:val="24"/>
                <w:szCs w:val="32"/>
              </w:rPr>
              <w:t>应及时反馈并</w:t>
            </w:r>
            <w:r>
              <w:rPr>
                <w:rFonts w:hint="eastAsia"/>
                <w:sz w:val="24"/>
                <w:szCs w:val="32"/>
                <w:lang w:eastAsia="zh-CN"/>
              </w:rPr>
              <w:t>完成递交</w:t>
            </w:r>
            <w:r>
              <w:rPr>
                <w:rFonts w:hint="eastAsia"/>
                <w:sz w:val="24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授权人(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课题负责人</w:t>
            </w:r>
            <w:r>
              <w:rPr>
                <w:rFonts w:hint="eastAsia" w:asciiTheme="minorEastAsia" w:hAnsiTheme="minorEastAsia"/>
                <w:color w:val="0000FF"/>
                <w:sz w:val="24"/>
                <w:szCs w:val="24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</w:t>
            </w:r>
          </w:p>
        </w:tc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12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7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被授权人签名</w:t>
            </w:r>
          </w:p>
        </w:tc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12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ZGU3NGRkNzg2MjFiNjEwZTBjOGQxODI5NTQyMDkifQ=="/>
  </w:docVars>
  <w:rsids>
    <w:rsidRoot w:val="4BA140A8"/>
    <w:rsid w:val="4BA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2024-02-18T02:01:00Z</dcterms:created>
  <dc:creator>阿拉蕾</dc:creator>
  <cp:lastModifiedBy>阿拉蕾</cp:lastModifiedBy>
  <dcterms:modified xsi:type="dcterms:W3CDTF">2024-02-18T02:01:58Z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E5AAD990E9914C8EB22DA067BE1B4DF4_11</vt:lpwstr>
  </property>
</Properties>
</file>